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13D2D" w14:textId="04CD2292" w:rsidR="00943E09" w:rsidRPr="003D77F4" w:rsidRDefault="00943E09" w:rsidP="00943E09">
      <w:pPr>
        <w:widowControl/>
        <w:jc w:val="center"/>
        <w:rPr>
          <w:rFonts w:ascii="微软雅黑" w:eastAsia="微软雅黑" w:hAnsi="微软雅黑"/>
          <w:color w:val="ED5A38"/>
          <w:sz w:val="28"/>
          <w:szCs w:val="28"/>
          <w:shd w:val="clear" w:color="auto" w:fill="FFFFFF"/>
        </w:rPr>
      </w:pPr>
      <w:bookmarkStart w:id="0" w:name="_GoBack"/>
      <w:bookmarkEnd w:id="0"/>
      <w:r w:rsidRPr="00261BE3">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6</w:t>
      </w:r>
      <w:r w:rsidRPr="00261BE3">
        <w:rPr>
          <w:rFonts w:ascii="微软雅黑" w:eastAsia="微软雅黑" w:hAnsi="微软雅黑" w:hint="eastAsia"/>
          <w:color w:val="ED5A38"/>
          <w:sz w:val="28"/>
          <w:szCs w:val="28"/>
          <w:shd w:val="clear" w:color="auto" w:fill="FFFFFF"/>
        </w:rPr>
        <w:t>年初级社会工作</w:t>
      </w:r>
      <w:r>
        <w:rPr>
          <w:rFonts w:ascii="微软雅黑" w:eastAsia="微软雅黑" w:hAnsi="微软雅黑" w:hint="eastAsia"/>
          <w:color w:val="ED5A38"/>
          <w:sz w:val="28"/>
          <w:szCs w:val="28"/>
          <w:shd w:val="clear" w:color="auto" w:fill="FFFFFF"/>
        </w:rPr>
        <w:t>实务</w:t>
      </w:r>
      <w:r w:rsidRPr="00261BE3">
        <w:rPr>
          <w:rFonts w:ascii="微软雅黑" w:eastAsia="微软雅黑" w:hAnsi="微软雅黑" w:hint="eastAsia"/>
          <w:color w:val="ED5A38"/>
          <w:sz w:val="28"/>
          <w:szCs w:val="28"/>
          <w:shd w:val="clear" w:color="auto" w:fill="FFFFFF"/>
        </w:rPr>
        <w:t>真题</w:t>
      </w:r>
      <w:r w:rsidR="00940BDA">
        <w:rPr>
          <w:rFonts w:ascii="微软雅黑" w:eastAsia="微软雅黑" w:hAnsi="微软雅黑" w:hint="eastAsia"/>
          <w:color w:val="ED5A38"/>
          <w:sz w:val="28"/>
          <w:szCs w:val="28"/>
          <w:shd w:val="clear" w:color="auto" w:fill="FFFFFF"/>
        </w:rPr>
        <w:t xml:space="preserve"> 参考</w:t>
      </w:r>
      <w:r>
        <w:rPr>
          <w:rFonts w:ascii="微软雅黑" w:eastAsia="微软雅黑" w:hAnsi="微软雅黑" w:hint="eastAsia"/>
          <w:color w:val="ED5A38"/>
          <w:sz w:val="28"/>
          <w:szCs w:val="28"/>
          <w:shd w:val="clear" w:color="auto" w:fill="FFFFFF"/>
        </w:rPr>
        <w:t>答案</w:t>
      </w:r>
    </w:p>
    <w:p w14:paraId="08C4E8AD" w14:textId="77777777" w:rsidR="00943E09" w:rsidRPr="003D77F4" w:rsidRDefault="00943E09" w:rsidP="00943E09">
      <w:pPr>
        <w:widowControl/>
        <w:shd w:val="clear" w:color="auto" w:fill="FFFFFF"/>
        <w:spacing w:line="400" w:lineRule="exact"/>
        <w:jc w:val="left"/>
        <w:rPr>
          <w:rFonts w:ascii="宋体" w:eastAsia="宋体" w:hAnsi="宋体" w:cs="Courier New"/>
          <w:b/>
          <w:bCs/>
          <w:kern w:val="0"/>
          <w:sz w:val="24"/>
          <w:szCs w:val="24"/>
        </w:rPr>
      </w:pPr>
      <w:r w:rsidRPr="003D77F4">
        <w:rPr>
          <w:rFonts w:ascii="宋体" w:eastAsia="宋体" w:hAnsi="宋体" w:cs="Courier New" w:hint="eastAsia"/>
          <w:b/>
          <w:bCs/>
          <w:kern w:val="0"/>
          <w:sz w:val="24"/>
          <w:szCs w:val="24"/>
        </w:rPr>
        <w:t>一、单项选择题</w:t>
      </w:r>
    </w:p>
    <w:p w14:paraId="051EFC1C" w14:textId="77777777" w:rsidR="00943E09" w:rsidRPr="00A55193" w:rsidRDefault="00943E09" w:rsidP="00943E09">
      <w:pPr>
        <w:widowControl/>
        <w:shd w:val="clear" w:color="auto" w:fill="FFFFFF"/>
        <w:spacing w:line="400" w:lineRule="exact"/>
        <w:jc w:val="left"/>
        <w:rPr>
          <w:rFonts w:ascii="宋体" w:eastAsia="宋体" w:hAnsi="宋体" w:cs="Courier New"/>
          <w:kern w:val="0"/>
          <w:sz w:val="24"/>
          <w:szCs w:val="24"/>
        </w:rPr>
      </w:pPr>
      <w:r w:rsidRPr="00A55193">
        <w:rPr>
          <w:rFonts w:ascii="宋体" w:eastAsia="宋体" w:hAnsi="宋体" w:cs="Courier New" w:hint="eastAsia"/>
          <w:kern w:val="0"/>
          <w:sz w:val="24"/>
          <w:szCs w:val="24"/>
        </w:rPr>
        <w:t>1</w:t>
      </w:r>
      <w:r w:rsidRPr="00A55193">
        <w:rPr>
          <w:rFonts w:ascii="宋体" w:eastAsia="宋体" w:hAnsi="宋体" w:cs="Courier New"/>
          <w:kern w:val="0"/>
          <w:sz w:val="24"/>
          <w:szCs w:val="24"/>
        </w:rPr>
        <w:t>.答案：</w:t>
      </w:r>
      <w:r w:rsidRPr="00A55193">
        <w:rPr>
          <w:rFonts w:ascii="宋体" w:eastAsia="宋体" w:hAnsi="宋体" w:cs="Arial"/>
          <w:kern w:val="0"/>
          <w:sz w:val="24"/>
          <w:szCs w:val="24"/>
        </w:rPr>
        <w:t>A</w:t>
      </w:r>
      <w:r w:rsidRPr="00A55193">
        <w:rPr>
          <w:rFonts w:ascii="宋体" w:eastAsia="宋体" w:hAnsi="宋体" w:cs="Courier New"/>
          <w:kern w:val="0"/>
          <w:sz w:val="24"/>
          <w:szCs w:val="24"/>
        </w:rPr>
        <w:t>解析：本题考查接案。</w:t>
      </w:r>
      <w:r w:rsidRPr="00A55193">
        <w:rPr>
          <w:rFonts w:ascii="宋体" w:eastAsia="宋体" w:hAnsi="宋体" w:cs="Arial"/>
          <w:kern w:val="0"/>
          <w:sz w:val="24"/>
          <w:szCs w:val="24"/>
        </w:rPr>
        <w:t>“</w:t>
      </w:r>
      <w:r w:rsidRPr="00A55193">
        <w:rPr>
          <w:rFonts w:ascii="宋体" w:eastAsia="宋体" w:hAnsi="宋体" w:cs="Courier New"/>
          <w:kern w:val="0"/>
          <w:sz w:val="24"/>
          <w:szCs w:val="24"/>
        </w:rPr>
        <w:t>接案</w:t>
      </w:r>
      <w:r w:rsidRPr="00A55193">
        <w:rPr>
          <w:rFonts w:ascii="宋体" w:eastAsia="宋体" w:hAnsi="宋体" w:cs="Arial"/>
          <w:kern w:val="0"/>
          <w:sz w:val="24"/>
          <w:szCs w:val="24"/>
        </w:rPr>
        <w:t>”</w:t>
      </w:r>
      <w:r w:rsidRPr="00A55193">
        <w:rPr>
          <w:rFonts w:ascii="宋体" w:eastAsia="宋体" w:hAnsi="宋体" w:cs="Courier New"/>
          <w:kern w:val="0"/>
          <w:sz w:val="24"/>
          <w:szCs w:val="24"/>
        </w:rPr>
        <w:t>是社会工作助人活动的开端，是社会工作者与潜在服务对象开始接触，了解其需要，帮助其逐渐成为服务对象并接受社会工作服务的过程，也是社会工作者与潜在的服务对象通过沟通达成共同解决问题初步协议的整个助人过程的开始。</w:t>
      </w:r>
    </w:p>
    <w:p w14:paraId="10BA67AF" w14:textId="77777777" w:rsidR="00943E09" w:rsidRPr="00A55193" w:rsidRDefault="00943E09" w:rsidP="00943E09">
      <w:pPr>
        <w:widowControl/>
        <w:shd w:val="clear" w:color="auto" w:fill="FFFFFF"/>
        <w:spacing w:line="400" w:lineRule="exact"/>
        <w:jc w:val="left"/>
        <w:rPr>
          <w:rFonts w:ascii="宋体" w:eastAsia="宋体" w:hAnsi="宋体" w:cs="Courier New"/>
          <w:kern w:val="0"/>
          <w:sz w:val="24"/>
          <w:szCs w:val="24"/>
        </w:rPr>
      </w:pPr>
      <w:r w:rsidRPr="00A55193">
        <w:rPr>
          <w:rFonts w:ascii="宋体" w:eastAsia="宋体" w:hAnsi="宋体" w:cs="Arial"/>
          <w:kern w:val="0"/>
          <w:sz w:val="24"/>
          <w:szCs w:val="24"/>
        </w:rPr>
        <w:t>2</w:t>
      </w:r>
      <w:r w:rsidRPr="00A55193">
        <w:rPr>
          <w:rFonts w:ascii="宋体" w:eastAsia="宋体" w:hAnsi="宋体" w:cs="Courier New"/>
          <w:kern w:val="0"/>
          <w:sz w:val="24"/>
          <w:szCs w:val="24"/>
        </w:rPr>
        <w:t>答案：</w:t>
      </w:r>
      <w:r w:rsidRPr="00A55193">
        <w:rPr>
          <w:rFonts w:ascii="宋体" w:eastAsia="宋体" w:hAnsi="宋体" w:cs="Arial"/>
          <w:kern w:val="0"/>
          <w:sz w:val="24"/>
          <w:szCs w:val="24"/>
        </w:rPr>
        <w:t>B</w:t>
      </w:r>
      <w:r w:rsidRPr="00A55193">
        <w:rPr>
          <w:rFonts w:ascii="宋体" w:eastAsia="宋体" w:hAnsi="宋体" w:cs="Courier New"/>
          <w:kern w:val="0"/>
          <w:sz w:val="24"/>
          <w:szCs w:val="24"/>
        </w:rPr>
        <w:t>解析：本题考查服务对象的来源和类型。尚未使用或接受社会工作者协助和资源帮助，但未来可能需要服务资源和协助的服务对象，即是潜在服务对象。</w:t>
      </w:r>
    </w:p>
    <w:p w14:paraId="5A28702D" w14:textId="77777777" w:rsidR="00943E09" w:rsidRPr="00A55193" w:rsidRDefault="00943E09" w:rsidP="00943E09">
      <w:pPr>
        <w:widowControl/>
        <w:shd w:val="clear" w:color="auto" w:fill="FFFFFF"/>
        <w:spacing w:line="400" w:lineRule="exact"/>
        <w:jc w:val="left"/>
        <w:rPr>
          <w:rFonts w:ascii="宋体" w:eastAsia="宋体" w:hAnsi="宋体" w:cs="Courier New"/>
          <w:kern w:val="0"/>
          <w:sz w:val="24"/>
          <w:szCs w:val="24"/>
        </w:rPr>
      </w:pPr>
      <w:r w:rsidRPr="00A55193">
        <w:rPr>
          <w:rFonts w:ascii="宋体" w:eastAsia="宋体" w:hAnsi="宋体" w:cs="Arial"/>
          <w:kern w:val="0"/>
          <w:sz w:val="24"/>
          <w:szCs w:val="24"/>
        </w:rPr>
        <w:t>3</w:t>
      </w:r>
      <w:r w:rsidRPr="00A55193">
        <w:rPr>
          <w:rFonts w:ascii="宋体" w:eastAsia="宋体" w:hAnsi="宋体" w:cs="Courier New"/>
          <w:kern w:val="0"/>
          <w:sz w:val="24"/>
          <w:szCs w:val="24"/>
        </w:rPr>
        <w:t>答案：</w:t>
      </w:r>
      <w:r w:rsidRPr="00A55193">
        <w:rPr>
          <w:rFonts w:ascii="宋体" w:eastAsia="宋体" w:hAnsi="宋体" w:cs="Arial"/>
          <w:kern w:val="0"/>
          <w:sz w:val="24"/>
          <w:szCs w:val="24"/>
        </w:rPr>
        <w:t>D</w:t>
      </w:r>
      <w:r w:rsidRPr="00A55193">
        <w:rPr>
          <w:rFonts w:ascii="宋体" w:eastAsia="宋体" w:hAnsi="宋体" w:cs="Courier New"/>
          <w:kern w:val="0"/>
          <w:sz w:val="24"/>
          <w:szCs w:val="24"/>
        </w:rPr>
        <w:t>解析：本题考查会谈的技巧。社会工作者在与服务对象的会谈中，要引导服务对象将感受具体化，通过丈夫具体的行为表现帮助王女士寻找到丈夫对其冷淡的根源。</w:t>
      </w:r>
    </w:p>
    <w:p w14:paraId="5C6452C0" w14:textId="77777777" w:rsidR="00943E09" w:rsidRPr="00A55193" w:rsidRDefault="00943E09" w:rsidP="00943E09">
      <w:pPr>
        <w:widowControl/>
        <w:shd w:val="clear" w:color="auto" w:fill="FFFFFF"/>
        <w:spacing w:line="400" w:lineRule="exact"/>
        <w:jc w:val="left"/>
        <w:rPr>
          <w:rFonts w:ascii="宋体" w:eastAsia="宋体" w:hAnsi="宋体" w:cs="Courier New"/>
          <w:kern w:val="0"/>
          <w:sz w:val="24"/>
          <w:szCs w:val="24"/>
        </w:rPr>
      </w:pPr>
      <w:r w:rsidRPr="00A55193">
        <w:rPr>
          <w:rFonts w:ascii="宋体" w:eastAsia="宋体" w:hAnsi="宋体" w:cs="Arial"/>
          <w:kern w:val="0"/>
          <w:sz w:val="24"/>
          <w:szCs w:val="24"/>
        </w:rPr>
        <w:t>4.</w:t>
      </w:r>
      <w:r w:rsidRPr="00A55193">
        <w:rPr>
          <w:rFonts w:ascii="宋体" w:eastAsia="宋体" w:hAnsi="宋体" w:cs="Courier New"/>
          <w:kern w:val="0"/>
          <w:sz w:val="24"/>
          <w:szCs w:val="24"/>
        </w:rPr>
        <w:t>答案：</w:t>
      </w:r>
      <w:r w:rsidRPr="00A55193">
        <w:rPr>
          <w:rFonts w:ascii="宋体" w:eastAsia="宋体" w:hAnsi="宋体" w:cs="Arial"/>
          <w:kern w:val="0"/>
          <w:sz w:val="24"/>
          <w:szCs w:val="24"/>
        </w:rPr>
        <w:t>D</w:t>
      </w:r>
      <w:r w:rsidRPr="00A55193">
        <w:rPr>
          <w:rFonts w:ascii="宋体" w:eastAsia="宋体" w:hAnsi="宋体" w:cs="Courier New"/>
          <w:kern w:val="0"/>
          <w:sz w:val="24"/>
          <w:szCs w:val="24"/>
        </w:rPr>
        <w:t>解析：本题考点为</w:t>
      </w:r>
      <w:r w:rsidRPr="00A55193">
        <w:rPr>
          <w:rFonts w:ascii="宋体" w:eastAsia="宋体" w:hAnsi="宋体" w:cs="Arial"/>
          <w:kern w:val="0"/>
          <w:sz w:val="24"/>
          <w:szCs w:val="24"/>
        </w:rPr>
        <w:t>“</w:t>
      </w:r>
      <w:r w:rsidRPr="00A55193">
        <w:rPr>
          <w:rFonts w:ascii="宋体" w:eastAsia="宋体" w:hAnsi="宋体" w:cs="Courier New"/>
          <w:kern w:val="0"/>
          <w:sz w:val="24"/>
          <w:szCs w:val="24"/>
        </w:rPr>
        <w:t>制订服务计划的方法</w:t>
      </w:r>
      <w:r w:rsidRPr="00A55193">
        <w:rPr>
          <w:rFonts w:ascii="宋体" w:eastAsia="宋体" w:hAnsi="宋体" w:cs="Arial"/>
          <w:kern w:val="0"/>
          <w:sz w:val="24"/>
          <w:szCs w:val="24"/>
        </w:rPr>
        <w:t>”</w:t>
      </w:r>
      <w:r w:rsidRPr="00A55193">
        <w:rPr>
          <w:rFonts w:ascii="宋体" w:eastAsia="宋体" w:hAnsi="宋体" w:cs="Courier New"/>
          <w:kern w:val="0"/>
          <w:sz w:val="24"/>
          <w:szCs w:val="24"/>
        </w:rPr>
        <w:t>之</w:t>
      </w:r>
      <w:r w:rsidRPr="00A55193">
        <w:rPr>
          <w:rFonts w:ascii="宋体" w:eastAsia="宋体" w:hAnsi="宋体" w:cs="Arial"/>
          <w:kern w:val="0"/>
          <w:sz w:val="24"/>
          <w:szCs w:val="24"/>
        </w:rPr>
        <w:t>“</w:t>
      </w:r>
      <w:r w:rsidRPr="00A55193">
        <w:rPr>
          <w:rFonts w:ascii="宋体" w:eastAsia="宋体" w:hAnsi="宋体" w:cs="Courier New"/>
          <w:kern w:val="0"/>
          <w:sz w:val="24"/>
          <w:szCs w:val="24"/>
        </w:rPr>
        <w:t>设定目的和目标</w:t>
      </w:r>
      <w:r w:rsidRPr="00A55193">
        <w:rPr>
          <w:rFonts w:ascii="宋体" w:eastAsia="宋体" w:hAnsi="宋体" w:cs="Arial"/>
          <w:kern w:val="0"/>
          <w:sz w:val="24"/>
          <w:szCs w:val="24"/>
        </w:rPr>
        <w:t>”</w:t>
      </w:r>
      <w:r w:rsidRPr="00A55193">
        <w:rPr>
          <w:rFonts w:ascii="宋体" w:eastAsia="宋体" w:hAnsi="宋体" w:cs="Courier New"/>
          <w:kern w:val="0"/>
          <w:sz w:val="24"/>
          <w:szCs w:val="24"/>
        </w:rPr>
        <w:t>。根据教材知识点，目标陈述要明白易懂，重在促进服务对象的成长，目标要可测量、具有操作性和现实性。在本题情境中，</w:t>
      </w:r>
      <w:r w:rsidRPr="00A55193">
        <w:rPr>
          <w:rFonts w:ascii="宋体" w:eastAsia="宋体" w:hAnsi="宋体" w:cs="Arial"/>
          <w:kern w:val="0"/>
          <w:sz w:val="24"/>
          <w:szCs w:val="24"/>
        </w:rPr>
        <w:t>“</w:t>
      </w:r>
      <w:r w:rsidRPr="00A55193">
        <w:rPr>
          <w:rFonts w:ascii="宋体" w:eastAsia="宋体" w:hAnsi="宋体" w:cs="Courier New"/>
          <w:kern w:val="0"/>
          <w:sz w:val="24"/>
          <w:szCs w:val="24"/>
        </w:rPr>
        <w:t>延长王女士情绪平稳的时间</w:t>
      </w:r>
      <w:r w:rsidRPr="00A55193">
        <w:rPr>
          <w:rFonts w:ascii="宋体" w:eastAsia="宋体" w:hAnsi="宋体" w:cs="Arial"/>
          <w:kern w:val="0"/>
          <w:sz w:val="24"/>
          <w:szCs w:val="24"/>
        </w:rPr>
        <w:t>”</w:t>
      </w:r>
      <w:r w:rsidRPr="00A55193">
        <w:rPr>
          <w:rFonts w:ascii="宋体" w:eastAsia="宋体" w:hAnsi="宋体" w:cs="Courier New"/>
          <w:kern w:val="0"/>
          <w:sz w:val="24"/>
          <w:szCs w:val="24"/>
        </w:rPr>
        <w:t>这一目标的设置符合上述要求。</w:t>
      </w:r>
    </w:p>
    <w:p w14:paraId="0FC778E1" w14:textId="77777777" w:rsidR="00943E09" w:rsidRPr="00A55193" w:rsidRDefault="00943E09" w:rsidP="00943E09">
      <w:pPr>
        <w:widowControl/>
        <w:shd w:val="clear" w:color="auto" w:fill="FFFFFF"/>
        <w:spacing w:line="400" w:lineRule="exact"/>
        <w:jc w:val="left"/>
        <w:rPr>
          <w:rFonts w:ascii="宋体" w:eastAsia="宋体" w:hAnsi="宋体" w:cs="Courier New"/>
          <w:kern w:val="0"/>
          <w:sz w:val="24"/>
          <w:szCs w:val="24"/>
        </w:rPr>
      </w:pPr>
      <w:r w:rsidRPr="00A55193">
        <w:rPr>
          <w:rFonts w:ascii="宋体" w:eastAsia="宋体" w:hAnsi="宋体" w:cs="Courier New" w:hint="eastAsia"/>
          <w:kern w:val="0"/>
          <w:sz w:val="24"/>
          <w:szCs w:val="24"/>
        </w:rPr>
        <w:t>5</w:t>
      </w:r>
      <w:r w:rsidRPr="00A55193">
        <w:rPr>
          <w:rFonts w:ascii="宋体" w:eastAsia="宋体" w:hAnsi="宋体" w:cs="Courier New"/>
          <w:kern w:val="0"/>
          <w:sz w:val="24"/>
          <w:szCs w:val="24"/>
        </w:rPr>
        <w:t>.答案：</w:t>
      </w:r>
      <w:r w:rsidRPr="00A55193">
        <w:rPr>
          <w:rFonts w:ascii="宋体" w:eastAsia="宋体" w:hAnsi="宋体" w:cs="Arial"/>
          <w:kern w:val="0"/>
          <w:sz w:val="24"/>
          <w:szCs w:val="24"/>
        </w:rPr>
        <w:t>C</w:t>
      </w:r>
      <w:r w:rsidRPr="00A55193">
        <w:rPr>
          <w:rFonts w:ascii="宋体" w:eastAsia="宋体" w:hAnsi="宋体" w:cs="Courier New"/>
          <w:kern w:val="0"/>
          <w:sz w:val="24"/>
          <w:szCs w:val="24"/>
        </w:rPr>
        <w:t>解析：在结案时，服务对象出现一些负面反应是比较常见的，例如否认、倒退、抱怨、讨价还价等反应。小郑的这种表现属于结案时对社会工作者的过分依赖，当社会工作者与其的专业关系即将终止时，其内心产生一种</w:t>
      </w:r>
      <w:r w:rsidRPr="00A55193">
        <w:rPr>
          <w:rFonts w:ascii="宋体" w:eastAsia="宋体" w:hAnsi="宋体" w:cs="Arial"/>
          <w:kern w:val="0"/>
          <w:sz w:val="24"/>
          <w:szCs w:val="24"/>
        </w:rPr>
        <w:t>“</w:t>
      </w:r>
      <w:r w:rsidRPr="00A55193">
        <w:rPr>
          <w:rFonts w:ascii="宋体" w:eastAsia="宋体" w:hAnsi="宋体" w:cs="Courier New"/>
          <w:kern w:val="0"/>
          <w:sz w:val="24"/>
          <w:szCs w:val="24"/>
        </w:rPr>
        <w:t>分离焦虑</w:t>
      </w:r>
      <w:r w:rsidRPr="00A55193">
        <w:rPr>
          <w:rFonts w:ascii="宋体" w:eastAsia="宋体" w:hAnsi="宋体" w:cs="Arial"/>
          <w:kern w:val="0"/>
          <w:sz w:val="24"/>
          <w:szCs w:val="24"/>
        </w:rPr>
        <w:t>”</w:t>
      </w:r>
      <w:r w:rsidRPr="00A55193">
        <w:rPr>
          <w:rFonts w:ascii="宋体" w:eastAsia="宋体" w:hAnsi="宋体" w:cs="Courier New"/>
          <w:kern w:val="0"/>
          <w:sz w:val="24"/>
          <w:szCs w:val="24"/>
        </w:rPr>
        <w:t>等感受，这时需要社会工作者认真倾听，表示理解其感受，减轻其负面情绪，以促成顺利结案。</w:t>
      </w:r>
    </w:p>
    <w:p w14:paraId="7274FD24" w14:textId="77777777" w:rsidR="00943E09" w:rsidRPr="00A55193" w:rsidRDefault="00943E09" w:rsidP="00943E09">
      <w:pPr>
        <w:widowControl/>
        <w:shd w:val="clear" w:color="auto" w:fill="FFFFFF"/>
        <w:spacing w:line="400" w:lineRule="exact"/>
        <w:jc w:val="left"/>
        <w:rPr>
          <w:rFonts w:ascii="宋体" w:eastAsia="宋体" w:hAnsi="宋体" w:cs="Courier New"/>
          <w:kern w:val="0"/>
          <w:sz w:val="24"/>
          <w:szCs w:val="24"/>
        </w:rPr>
      </w:pPr>
      <w:r w:rsidRPr="00A55193">
        <w:rPr>
          <w:rFonts w:ascii="宋体" w:eastAsia="宋体" w:hAnsi="宋体" w:cs="Arial"/>
          <w:kern w:val="0"/>
          <w:sz w:val="24"/>
          <w:szCs w:val="24"/>
        </w:rPr>
        <w:t>6.</w:t>
      </w:r>
      <w:r w:rsidRPr="00A55193">
        <w:rPr>
          <w:rFonts w:ascii="宋体" w:eastAsia="宋体" w:hAnsi="宋体" w:cs="Courier New"/>
          <w:kern w:val="0"/>
          <w:sz w:val="24"/>
          <w:szCs w:val="24"/>
        </w:rPr>
        <w:t>答案：</w:t>
      </w:r>
      <w:r w:rsidRPr="00A55193">
        <w:rPr>
          <w:rFonts w:ascii="宋体" w:eastAsia="宋体" w:hAnsi="宋体" w:cs="Arial"/>
          <w:kern w:val="0"/>
          <w:sz w:val="24"/>
          <w:szCs w:val="24"/>
        </w:rPr>
        <w:t>D</w:t>
      </w:r>
      <w:r w:rsidRPr="00A55193">
        <w:rPr>
          <w:rFonts w:ascii="宋体" w:eastAsia="宋体" w:hAnsi="宋体" w:cs="Courier New"/>
          <w:kern w:val="0"/>
          <w:sz w:val="24"/>
          <w:szCs w:val="24"/>
        </w:rPr>
        <w:t>解析：本题</w:t>
      </w:r>
      <w:proofErr w:type="gramStart"/>
      <w:r w:rsidRPr="00A55193">
        <w:rPr>
          <w:rFonts w:ascii="宋体" w:eastAsia="宋体" w:hAnsi="宋体" w:cs="Courier New"/>
          <w:kern w:val="0"/>
          <w:sz w:val="24"/>
          <w:szCs w:val="24"/>
        </w:rPr>
        <w:t>考查亲职辅导</w:t>
      </w:r>
      <w:proofErr w:type="gramEnd"/>
      <w:r w:rsidRPr="00A55193">
        <w:rPr>
          <w:rFonts w:ascii="宋体" w:eastAsia="宋体" w:hAnsi="宋体" w:cs="Courier New"/>
          <w:kern w:val="0"/>
          <w:sz w:val="24"/>
          <w:szCs w:val="24"/>
        </w:rPr>
        <w:t>。</w:t>
      </w:r>
      <w:proofErr w:type="gramStart"/>
      <w:r w:rsidRPr="00A55193">
        <w:rPr>
          <w:rFonts w:ascii="宋体" w:eastAsia="宋体" w:hAnsi="宋体" w:cs="Courier New"/>
          <w:kern w:val="0"/>
          <w:sz w:val="24"/>
          <w:szCs w:val="24"/>
        </w:rPr>
        <w:t>亲职辅导</w:t>
      </w:r>
      <w:proofErr w:type="gramEnd"/>
      <w:r w:rsidRPr="00A55193">
        <w:rPr>
          <w:rFonts w:ascii="宋体" w:eastAsia="宋体" w:hAnsi="宋体" w:cs="Courier New"/>
          <w:kern w:val="0"/>
          <w:sz w:val="24"/>
          <w:szCs w:val="24"/>
        </w:rPr>
        <w:t>是指为根据家长需要提供的如何做好父母的指导和教育工作。社会工作者为存在育儿困扰的年轻家长</w:t>
      </w:r>
      <w:proofErr w:type="gramStart"/>
      <w:r w:rsidRPr="00A55193">
        <w:rPr>
          <w:rFonts w:ascii="宋体" w:eastAsia="宋体" w:hAnsi="宋体" w:cs="Courier New"/>
          <w:kern w:val="0"/>
          <w:sz w:val="24"/>
          <w:szCs w:val="24"/>
        </w:rPr>
        <w:t>提供亲职辅导</w:t>
      </w:r>
      <w:proofErr w:type="gramEnd"/>
      <w:r w:rsidRPr="00A55193">
        <w:rPr>
          <w:rFonts w:ascii="宋体" w:eastAsia="宋体" w:hAnsi="宋体" w:cs="Courier New"/>
          <w:kern w:val="0"/>
          <w:sz w:val="24"/>
          <w:szCs w:val="24"/>
        </w:rPr>
        <w:t>，帮助其提高与子女之间的沟通和交流质量，提升亲子关系质量，解决其育儿困扰。</w:t>
      </w:r>
    </w:p>
    <w:p w14:paraId="0D205122" w14:textId="77777777" w:rsidR="00943E09" w:rsidRPr="00A55193" w:rsidRDefault="00943E09" w:rsidP="00943E09">
      <w:pPr>
        <w:widowControl/>
        <w:shd w:val="clear" w:color="auto" w:fill="FFFFFF"/>
        <w:spacing w:line="400" w:lineRule="exact"/>
        <w:jc w:val="left"/>
        <w:rPr>
          <w:rFonts w:ascii="宋体" w:eastAsia="宋体" w:hAnsi="宋体" w:cs="Courier New"/>
          <w:kern w:val="0"/>
          <w:sz w:val="24"/>
          <w:szCs w:val="24"/>
        </w:rPr>
      </w:pPr>
      <w:r w:rsidRPr="00A55193">
        <w:rPr>
          <w:rFonts w:ascii="宋体" w:eastAsia="宋体" w:hAnsi="宋体" w:cs="Arial"/>
          <w:kern w:val="0"/>
          <w:sz w:val="24"/>
          <w:szCs w:val="24"/>
        </w:rPr>
        <w:t>7.</w:t>
      </w:r>
      <w:r w:rsidRPr="00A55193">
        <w:rPr>
          <w:rFonts w:ascii="宋体" w:eastAsia="宋体" w:hAnsi="宋体" w:cs="Courier New"/>
          <w:kern w:val="0"/>
          <w:sz w:val="24"/>
          <w:szCs w:val="24"/>
        </w:rPr>
        <w:t>答案：</w:t>
      </w:r>
      <w:r w:rsidRPr="00A55193">
        <w:rPr>
          <w:rFonts w:ascii="宋体" w:eastAsia="宋体" w:hAnsi="宋体" w:cs="Arial"/>
          <w:kern w:val="0"/>
          <w:sz w:val="24"/>
          <w:szCs w:val="24"/>
        </w:rPr>
        <w:t>B</w:t>
      </w:r>
      <w:r w:rsidRPr="00A55193">
        <w:rPr>
          <w:rFonts w:ascii="宋体" w:eastAsia="宋体" w:hAnsi="宋体" w:cs="Courier New"/>
          <w:kern w:val="0"/>
          <w:sz w:val="24"/>
          <w:szCs w:val="24"/>
        </w:rPr>
        <w:t>解析：本题考查儿童的需要。偏远农村社区在儿童教育方面较为落后，不利于儿童的发展，社会工作者在当地设立社区儿童中心，有利于弥补儿童教育和智力开发等方面的不足。</w:t>
      </w:r>
    </w:p>
    <w:p w14:paraId="2BD52CFD" w14:textId="77777777" w:rsidR="00943E09" w:rsidRPr="00A55193" w:rsidRDefault="00943E09" w:rsidP="00943E09">
      <w:pPr>
        <w:widowControl/>
        <w:shd w:val="clear" w:color="auto" w:fill="FFFFFF"/>
        <w:spacing w:line="400" w:lineRule="exact"/>
        <w:jc w:val="left"/>
        <w:rPr>
          <w:rFonts w:ascii="宋体" w:eastAsia="宋体" w:hAnsi="宋体" w:cs="Courier New"/>
          <w:kern w:val="0"/>
          <w:sz w:val="24"/>
          <w:szCs w:val="24"/>
        </w:rPr>
      </w:pPr>
      <w:r w:rsidRPr="00A55193">
        <w:rPr>
          <w:rFonts w:ascii="宋体" w:eastAsia="宋体" w:hAnsi="宋体" w:cs="Arial"/>
          <w:kern w:val="0"/>
          <w:sz w:val="24"/>
          <w:szCs w:val="24"/>
        </w:rPr>
        <w:t>8.</w:t>
      </w:r>
      <w:r w:rsidRPr="00A55193">
        <w:rPr>
          <w:rFonts w:ascii="宋体" w:eastAsia="宋体" w:hAnsi="宋体" w:cs="Courier New"/>
          <w:kern w:val="0"/>
          <w:sz w:val="24"/>
          <w:szCs w:val="24"/>
        </w:rPr>
        <w:t>答案：</w:t>
      </w:r>
      <w:r w:rsidRPr="00A55193">
        <w:rPr>
          <w:rFonts w:ascii="宋体" w:eastAsia="宋体" w:hAnsi="宋体" w:cs="Arial"/>
          <w:kern w:val="0"/>
          <w:sz w:val="24"/>
          <w:szCs w:val="24"/>
        </w:rPr>
        <w:t>B</w:t>
      </w:r>
      <w:r w:rsidRPr="00A55193">
        <w:rPr>
          <w:rFonts w:ascii="宋体" w:eastAsia="宋体" w:hAnsi="宋体" w:cs="Courier New"/>
          <w:kern w:val="0"/>
          <w:sz w:val="24"/>
          <w:szCs w:val="24"/>
        </w:rPr>
        <w:t>解析：本题考查儿童社会工作的价值理念。儿童社会工作的价值理念是儿童权利的保护和实现。儿童的自我保护能力差，意味着儿童社会工作者在开展实务的过程中，需要将儿童权利与一般性社会工作价值理念进行有机结合，一切都需要以儿童为中心，以满足儿童需要，促进儿童权利的实现为最高指导原则。</w:t>
      </w:r>
    </w:p>
    <w:p w14:paraId="2C2BC31F" w14:textId="77777777" w:rsidR="00943E09" w:rsidRPr="00A55193" w:rsidRDefault="00943E09" w:rsidP="00943E09">
      <w:pPr>
        <w:widowControl/>
        <w:shd w:val="clear" w:color="auto" w:fill="FFFFFF"/>
        <w:spacing w:line="400" w:lineRule="exact"/>
        <w:jc w:val="left"/>
        <w:rPr>
          <w:rFonts w:ascii="宋体" w:eastAsia="宋体" w:hAnsi="宋体" w:cs="Courier New"/>
          <w:kern w:val="0"/>
          <w:sz w:val="24"/>
          <w:szCs w:val="24"/>
        </w:rPr>
      </w:pPr>
      <w:r w:rsidRPr="00A55193">
        <w:rPr>
          <w:rFonts w:ascii="宋体" w:eastAsia="宋体" w:hAnsi="宋体" w:cs="Arial"/>
          <w:kern w:val="0"/>
          <w:sz w:val="24"/>
          <w:szCs w:val="24"/>
        </w:rPr>
        <w:lastRenderedPageBreak/>
        <w:t>9.</w:t>
      </w:r>
      <w:r w:rsidRPr="00A55193">
        <w:rPr>
          <w:rFonts w:ascii="宋体" w:eastAsia="宋体" w:hAnsi="宋体" w:cs="Courier New"/>
          <w:kern w:val="0"/>
          <w:sz w:val="24"/>
          <w:szCs w:val="24"/>
        </w:rPr>
        <w:t>答案：</w:t>
      </w:r>
      <w:r w:rsidRPr="00A55193">
        <w:rPr>
          <w:rFonts w:ascii="宋体" w:eastAsia="宋体" w:hAnsi="宋体" w:cs="Arial"/>
          <w:kern w:val="0"/>
          <w:sz w:val="24"/>
          <w:szCs w:val="24"/>
        </w:rPr>
        <w:t>C</w:t>
      </w:r>
      <w:r w:rsidRPr="00A55193">
        <w:rPr>
          <w:rFonts w:ascii="宋体" w:eastAsia="宋体" w:hAnsi="宋体" w:cs="Courier New"/>
          <w:kern w:val="0"/>
          <w:sz w:val="24"/>
          <w:szCs w:val="24"/>
        </w:rPr>
        <w:t>解析：本题考查儿童社会工作中以家庭为中心的方法的实务原则。以家庭为中心的方法的实务原则第四条，即凡有可能，家庭应获得服务以保持儿童在家庭中生活，避免发生亲予隔离创伤。依据上述原则，儿童社会工作者在服务过程中，以家庭为单位进行的服务需要评估，即从儿童成长安全视角进行家庭监护评估，内容包括儿童健康成长、家长监护能力以及家庭和社区环境</w:t>
      </w:r>
      <w:r w:rsidRPr="00A55193">
        <w:rPr>
          <w:rFonts w:ascii="宋体" w:eastAsia="宋体" w:hAnsi="宋体" w:cs="Arial"/>
          <w:kern w:val="0"/>
          <w:sz w:val="24"/>
          <w:szCs w:val="24"/>
        </w:rPr>
        <w:t>3</w:t>
      </w:r>
      <w:r w:rsidRPr="00A55193">
        <w:rPr>
          <w:rFonts w:ascii="宋体" w:eastAsia="宋体" w:hAnsi="宋体" w:cs="Courier New"/>
          <w:kern w:val="0"/>
          <w:sz w:val="24"/>
          <w:szCs w:val="24"/>
        </w:rPr>
        <w:t>个方面。</w:t>
      </w:r>
    </w:p>
    <w:p w14:paraId="25E9549B" w14:textId="77777777" w:rsidR="00943E09" w:rsidRPr="008354E9" w:rsidRDefault="00943E09" w:rsidP="00943E09">
      <w:pPr>
        <w:widowControl/>
        <w:shd w:val="clear" w:color="auto" w:fill="FFFFFF"/>
        <w:spacing w:line="400" w:lineRule="exact"/>
        <w:jc w:val="left"/>
        <w:rPr>
          <w:rFonts w:ascii="宋体" w:eastAsia="宋体" w:hAnsi="宋体" w:cs="Arial"/>
          <w:kern w:val="0"/>
          <w:sz w:val="24"/>
          <w:szCs w:val="24"/>
        </w:rPr>
      </w:pPr>
      <w:r w:rsidRPr="00A55193">
        <w:rPr>
          <w:rFonts w:ascii="宋体" w:eastAsia="宋体" w:hAnsi="宋体" w:cs="Arial"/>
          <w:kern w:val="0"/>
          <w:sz w:val="24"/>
          <w:szCs w:val="24"/>
        </w:rPr>
        <w:t>10.</w:t>
      </w:r>
      <w:r w:rsidRPr="008354E9">
        <w:rPr>
          <w:rFonts w:ascii="宋体" w:eastAsia="宋体" w:hAnsi="宋体" w:cs="Arial"/>
          <w:kern w:val="0"/>
          <w:sz w:val="24"/>
          <w:szCs w:val="24"/>
        </w:rPr>
        <w:t>答案：</w:t>
      </w:r>
      <w:r w:rsidRPr="00A55193">
        <w:rPr>
          <w:rFonts w:ascii="宋体" w:eastAsia="宋体" w:hAnsi="宋体" w:cs="Arial"/>
          <w:kern w:val="0"/>
          <w:sz w:val="24"/>
          <w:szCs w:val="24"/>
        </w:rPr>
        <w:t>A</w:t>
      </w:r>
      <w:r w:rsidRPr="008354E9">
        <w:rPr>
          <w:rFonts w:ascii="宋体" w:eastAsia="宋体" w:hAnsi="宋体" w:cs="Arial"/>
          <w:kern w:val="0"/>
          <w:sz w:val="24"/>
          <w:szCs w:val="24"/>
        </w:rPr>
        <w:t>解析：本题考查儿童的需要。生存的需要包括生命存在的需要和社会存在的需要两个方面。保证儿童生存的需要是最为重要的前提。</w:t>
      </w:r>
    </w:p>
    <w:p w14:paraId="035F77B5" w14:textId="77777777" w:rsidR="00943E09" w:rsidRPr="008354E9" w:rsidRDefault="00943E09" w:rsidP="00943E09">
      <w:pPr>
        <w:widowControl/>
        <w:shd w:val="clear" w:color="auto" w:fill="FFFFFF"/>
        <w:spacing w:line="400" w:lineRule="exact"/>
        <w:jc w:val="left"/>
        <w:rPr>
          <w:rFonts w:ascii="宋体" w:eastAsia="宋体" w:hAnsi="宋体" w:cs="Arial"/>
          <w:kern w:val="0"/>
          <w:sz w:val="24"/>
          <w:szCs w:val="24"/>
        </w:rPr>
      </w:pPr>
      <w:r w:rsidRPr="008354E9">
        <w:rPr>
          <w:rFonts w:ascii="宋体" w:eastAsia="宋体" w:hAnsi="宋体" w:cs="Arial"/>
          <w:kern w:val="0"/>
          <w:sz w:val="24"/>
          <w:szCs w:val="24"/>
        </w:rPr>
        <w:t>11.答案：B解析：本题考查父母式的自我状态。父母式的自我状态是指，个人内化了父母或父母型人物的思想观念、行为表现、语言表达及态度等而形成，其行为特征多属指使性的、权威的、命令的、谩骂的或批评的。</w:t>
      </w:r>
    </w:p>
    <w:p w14:paraId="0080137B" w14:textId="77777777" w:rsidR="00943E09" w:rsidRPr="008354E9" w:rsidRDefault="00943E09" w:rsidP="00943E09">
      <w:pPr>
        <w:widowControl/>
        <w:shd w:val="clear" w:color="auto" w:fill="FFFFFF"/>
        <w:spacing w:line="400" w:lineRule="exact"/>
        <w:jc w:val="left"/>
        <w:rPr>
          <w:rFonts w:ascii="宋体" w:eastAsia="宋体" w:hAnsi="宋体" w:cs="Arial"/>
          <w:kern w:val="0"/>
          <w:sz w:val="24"/>
          <w:szCs w:val="24"/>
        </w:rPr>
      </w:pPr>
      <w:r w:rsidRPr="008354E9">
        <w:rPr>
          <w:rFonts w:ascii="宋体" w:eastAsia="宋体" w:hAnsi="宋体" w:cs="Arial"/>
          <w:kern w:val="0"/>
          <w:sz w:val="24"/>
          <w:szCs w:val="24"/>
        </w:rPr>
        <w:t>12.答案：D解析：本题考查亲职教育辅导服务的理论基础。使用“我</w:t>
      </w:r>
      <w:proofErr w:type="gramStart"/>
      <w:r w:rsidRPr="008354E9">
        <w:rPr>
          <w:rFonts w:ascii="宋体" w:eastAsia="宋体" w:hAnsi="宋体" w:cs="Arial"/>
          <w:kern w:val="0"/>
          <w:sz w:val="24"/>
          <w:szCs w:val="24"/>
        </w:rPr>
        <w:t>一讯息</w:t>
      </w:r>
      <w:proofErr w:type="gramEnd"/>
      <w:r w:rsidRPr="008354E9">
        <w:rPr>
          <w:rFonts w:ascii="宋体" w:eastAsia="宋体" w:hAnsi="宋体" w:cs="Arial"/>
          <w:kern w:val="0"/>
          <w:sz w:val="24"/>
          <w:szCs w:val="24"/>
        </w:rPr>
        <w:t>”即训练父母以我开头来传达</w:t>
      </w:r>
      <w:proofErr w:type="gramStart"/>
      <w:r w:rsidRPr="008354E9">
        <w:rPr>
          <w:rFonts w:ascii="宋体" w:eastAsia="宋体" w:hAnsi="宋体" w:cs="Arial"/>
          <w:kern w:val="0"/>
          <w:sz w:val="24"/>
          <w:szCs w:val="24"/>
        </w:rPr>
        <w:t>讯息</w:t>
      </w:r>
      <w:proofErr w:type="gramEnd"/>
      <w:r w:rsidRPr="008354E9">
        <w:rPr>
          <w:rFonts w:ascii="宋体" w:eastAsia="宋体" w:hAnsi="宋体" w:cs="Arial"/>
          <w:kern w:val="0"/>
          <w:sz w:val="24"/>
          <w:szCs w:val="24"/>
        </w:rPr>
        <w:t>与子女沟通。</w:t>
      </w:r>
    </w:p>
    <w:p w14:paraId="4C77F60D" w14:textId="77777777" w:rsidR="00943E09" w:rsidRPr="008354E9" w:rsidRDefault="00943E09" w:rsidP="00943E09">
      <w:pPr>
        <w:widowControl/>
        <w:shd w:val="clear" w:color="auto" w:fill="FFFFFF"/>
        <w:spacing w:line="400" w:lineRule="exact"/>
        <w:jc w:val="left"/>
        <w:rPr>
          <w:rFonts w:ascii="宋体" w:eastAsia="宋体" w:hAnsi="宋体" w:cs="Arial"/>
          <w:kern w:val="0"/>
          <w:sz w:val="24"/>
          <w:szCs w:val="24"/>
        </w:rPr>
      </w:pPr>
      <w:r w:rsidRPr="008354E9">
        <w:rPr>
          <w:rFonts w:ascii="宋体" w:eastAsia="宋体" w:hAnsi="宋体" w:cs="Arial"/>
          <w:kern w:val="0"/>
          <w:sz w:val="24"/>
          <w:szCs w:val="24"/>
        </w:rPr>
        <w:t>13.答案：C解析：本题考查改善青少年家庭关系的亲子并行小组的工作方法。亲子并行小组是社会工作者经常用到的服务方法，它可以定义为两个分开但同时进行的小组，通过联合活动，如实践练习、互相配合的小组内容和进度、联组活动等，从而改善亲子的关系。</w:t>
      </w:r>
    </w:p>
    <w:p w14:paraId="31273C8C" w14:textId="77777777" w:rsidR="00943E09" w:rsidRPr="008354E9" w:rsidRDefault="00943E09" w:rsidP="00943E09">
      <w:pPr>
        <w:widowControl/>
        <w:shd w:val="clear" w:color="auto" w:fill="FFFFFF"/>
        <w:spacing w:line="400" w:lineRule="exact"/>
        <w:jc w:val="left"/>
        <w:rPr>
          <w:rFonts w:ascii="宋体" w:eastAsia="宋体" w:hAnsi="宋体" w:cs="Arial"/>
          <w:kern w:val="0"/>
          <w:sz w:val="24"/>
          <w:szCs w:val="24"/>
        </w:rPr>
      </w:pPr>
      <w:r w:rsidRPr="008354E9">
        <w:rPr>
          <w:rFonts w:ascii="宋体" w:eastAsia="宋体" w:hAnsi="宋体" w:cs="Arial"/>
          <w:kern w:val="0"/>
          <w:sz w:val="24"/>
          <w:szCs w:val="24"/>
        </w:rPr>
        <w:t>14.答案：C解析：本题考查Wood的“生涯选择配合论”。个人的兴趣爱好对应职业工作世界中的职业的分类和内容。</w:t>
      </w:r>
    </w:p>
    <w:p w14:paraId="494A9469" w14:textId="77777777" w:rsidR="00943E09" w:rsidRPr="008354E9" w:rsidRDefault="00943E09" w:rsidP="00943E09">
      <w:pPr>
        <w:widowControl/>
        <w:shd w:val="clear" w:color="auto" w:fill="FFFFFF"/>
        <w:spacing w:line="400" w:lineRule="exact"/>
        <w:jc w:val="left"/>
        <w:rPr>
          <w:rFonts w:ascii="宋体" w:eastAsia="宋体" w:hAnsi="宋体" w:cs="Arial"/>
          <w:kern w:val="0"/>
          <w:sz w:val="24"/>
          <w:szCs w:val="24"/>
        </w:rPr>
      </w:pPr>
      <w:r w:rsidRPr="008354E9">
        <w:rPr>
          <w:rFonts w:ascii="宋体" w:eastAsia="宋体" w:hAnsi="宋体" w:cs="Arial" w:hint="eastAsia"/>
          <w:kern w:val="0"/>
          <w:sz w:val="24"/>
          <w:szCs w:val="24"/>
        </w:rPr>
        <w:t>1</w:t>
      </w:r>
      <w:r w:rsidRPr="008354E9">
        <w:rPr>
          <w:rFonts w:ascii="宋体" w:eastAsia="宋体" w:hAnsi="宋体" w:cs="Arial"/>
          <w:kern w:val="0"/>
          <w:sz w:val="24"/>
          <w:szCs w:val="24"/>
        </w:rPr>
        <w:t>5.答案：B解析：本题考查老年人的需要。老年人需要</w:t>
      </w:r>
      <w:proofErr w:type="gramStart"/>
      <w:r w:rsidRPr="008354E9">
        <w:rPr>
          <w:rFonts w:ascii="宋体" w:eastAsia="宋体" w:hAnsi="宋体" w:cs="Arial"/>
          <w:kern w:val="0"/>
          <w:sz w:val="24"/>
          <w:szCs w:val="24"/>
        </w:rPr>
        <w:t>安全宜</w:t>
      </w:r>
      <w:proofErr w:type="gramEnd"/>
      <w:r w:rsidRPr="008354E9">
        <w:rPr>
          <w:rFonts w:ascii="宋体" w:eastAsia="宋体" w:hAnsi="宋体" w:cs="Arial"/>
          <w:kern w:val="0"/>
          <w:sz w:val="24"/>
          <w:szCs w:val="24"/>
        </w:rPr>
        <w:t>居的家庭氛围和社区环境。</w:t>
      </w:r>
    </w:p>
    <w:p w14:paraId="4D2C59E8" w14:textId="77777777" w:rsidR="00943E09" w:rsidRPr="008354E9" w:rsidRDefault="00943E09" w:rsidP="00943E09">
      <w:pPr>
        <w:widowControl/>
        <w:shd w:val="clear" w:color="auto" w:fill="FFFFFF"/>
        <w:spacing w:line="400" w:lineRule="exact"/>
        <w:jc w:val="left"/>
        <w:rPr>
          <w:rFonts w:ascii="宋体" w:eastAsia="宋体" w:hAnsi="宋体" w:cs="Arial"/>
          <w:kern w:val="0"/>
          <w:sz w:val="24"/>
          <w:szCs w:val="24"/>
        </w:rPr>
      </w:pPr>
      <w:r w:rsidRPr="008354E9">
        <w:rPr>
          <w:rFonts w:ascii="宋体" w:eastAsia="宋体" w:hAnsi="宋体" w:cs="Arial"/>
          <w:kern w:val="0"/>
          <w:sz w:val="24"/>
          <w:szCs w:val="24"/>
        </w:rPr>
        <w:t>16.答案：B解析：本题考查的是老年人的心理老化。心理学意义上的老化是指老年人个人的感官变化的过程，包括知觉、智力、解决问题、理解过程、学习及再学习过程、内驱力以及情绪等方面能力的降低并由此而产生的反应迟缓现象。有关老年人智力功能的一个最重要的发现是，老年人所处的运用认知技能的环境十分重要。老年人会在陌生的环境中很快丧失认知功能，诸如专门的老人设施或护理院，而在熟悉的环境中这种情况就不常见。对许多老年人来说，</w:t>
      </w:r>
      <w:proofErr w:type="gramStart"/>
      <w:r w:rsidRPr="008354E9">
        <w:rPr>
          <w:rFonts w:ascii="宋体" w:eastAsia="宋体" w:hAnsi="宋体" w:cs="Arial"/>
          <w:kern w:val="0"/>
          <w:sz w:val="24"/>
          <w:szCs w:val="24"/>
        </w:rPr>
        <w:t>记东西</w:t>
      </w:r>
      <w:proofErr w:type="gramEnd"/>
      <w:r w:rsidRPr="008354E9">
        <w:rPr>
          <w:rFonts w:ascii="宋体" w:eastAsia="宋体" w:hAnsi="宋体" w:cs="Arial"/>
          <w:kern w:val="0"/>
          <w:sz w:val="24"/>
          <w:szCs w:val="24"/>
        </w:rPr>
        <w:t>的能力并没有随着年老而有太多损伤，但处理形成记忆的信息的能力却有了改变。知觉速度下降，处理信息的速度要比年轻时慢。</w:t>
      </w:r>
    </w:p>
    <w:p w14:paraId="39820A59" w14:textId="77777777" w:rsidR="00943E09" w:rsidRPr="008354E9" w:rsidRDefault="00943E09" w:rsidP="00943E09">
      <w:pPr>
        <w:widowControl/>
        <w:shd w:val="clear" w:color="auto" w:fill="FFFFFF"/>
        <w:spacing w:line="400" w:lineRule="exact"/>
        <w:jc w:val="left"/>
        <w:rPr>
          <w:rFonts w:ascii="宋体" w:eastAsia="宋体" w:hAnsi="宋体" w:cs="Arial"/>
          <w:kern w:val="0"/>
          <w:sz w:val="24"/>
          <w:szCs w:val="24"/>
        </w:rPr>
      </w:pPr>
      <w:r w:rsidRPr="008354E9">
        <w:rPr>
          <w:rFonts w:ascii="宋体" w:eastAsia="宋体" w:hAnsi="宋体" w:cs="Arial"/>
          <w:kern w:val="0"/>
          <w:sz w:val="24"/>
          <w:szCs w:val="24"/>
        </w:rPr>
        <w:t>17.答案：C解析：本题考查老年社会工作应注意的事项中工作倦怠的问题。工作倦怠是指社会工作者长期做有些服务对象的工作，如患老年痴呆症的服务对象的工作，可能会感到倦怠，觉得自己的工作没有价值。社会作者应当敏锐地体察自己的情绪状态，及早发现工作耗竭的征兆，并采取减压措施。</w:t>
      </w:r>
    </w:p>
    <w:p w14:paraId="4CD3D5D8" w14:textId="77777777" w:rsidR="00943E09" w:rsidRPr="008354E9" w:rsidRDefault="00943E09" w:rsidP="00943E09">
      <w:pPr>
        <w:widowControl/>
        <w:shd w:val="clear" w:color="auto" w:fill="FFFFFF"/>
        <w:spacing w:line="400" w:lineRule="exact"/>
        <w:jc w:val="left"/>
        <w:rPr>
          <w:rFonts w:ascii="宋体" w:eastAsia="宋体" w:hAnsi="宋体" w:cs="Arial"/>
          <w:kern w:val="0"/>
          <w:sz w:val="24"/>
          <w:szCs w:val="24"/>
        </w:rPr>
      </w:pPr>
      <w:r w:rsidRPr="008354E9">
        <w:rPr>
          <w:rFonts w:ascii="宋体" w:eastAsia="宋体" w:hAnsi="宋体" w:cs="Arial"/>
          <w:kern w:val="0"/>
          <w:sz w:val="24"/>
          <w:szCs w:val="24"/>
        </w:rPr>
        <w:lastRenderedPageBreak/>
        <w:t>18.答案：B解析：本题考查老年人自杀的干预措施。老年社会工作者在</w:t>
      </w:r>
      <w:proofErr w:type="gramStart"/>
      <w:r w:rsidRPr="008354E9">
        <w:rPr>
          <w:rFonts w:ascii="宋体" w:eastAsia="宋体" w:hAnsi="宋体" w:cs="Arial"/>
          <w:kern w:val="0"/>
          <w:sz w:val="24"/>
          <w:szCs w:val="24"/>
        </w:rPr>
        <w:t>做显示</w:t>
      </w:r>
      <w:proofErr w:type="gramEnd"/>
      <w:r w:rsidRPr="008354E9">
        <w:rPr>
          <w:rFonts w:ascii="宋体" w:eastAsia="宋体" w:hAnsi="宋体" w:cs="Arial"/>
          <w:kern w:val="0"/>
          <w:sz w:val="24"/>
          <w:szCs w:val="24"/>
        </w:rPr>
        <w:t>出自杀倾向的老年人的工作时要担当先行预防者的角色，把工作聚焦在当前促使老人结束生命的危机上。社会工作者首先要清除眼前的危险，如储存的药物。</w:t>
      </w:r>
    </w:p>
    <w:p w14:paraId="75BF8D51" w14:textId="77777777" w:rsidR="00943E09" w:rsidRPr="008354E9" w:rsidRDefault="00943E09" w:rsidP="00943E09">
      <w:pPr>
        <w:widowControl/>
        <w:shd w:val="clear" w:color="auto" w:fill="FFFFFF"/>
        <w:spacing w:line="400" w:lineRule="exact"/>
        <w:jc w:val="left"/>
        <w:rPr>
          <w:rFonts w:ascii="宋体" w:eastAsia="宋体" w:hAnsi="宋体" w:cs="Arial"/>
          <w:kern w:val="0"/>
          <w:sz w:val="24"/>
          <w:szCs w:val="24"/>
        </w:rPr>
      </w:pPr>
      <w:r w:rsidRPr="008354E9">
        <w:rPr>
          <w:rFonts w:ascii="宋体" w:eastAsia="宋体" w:hAnsi="宋体" w:cs="Arial"/>
          <w:kern w:val="0"/>
          <w:sz w:val="24"/>
          <w:szCs w:val="24"/>
        </w:rPr>
        <w:t>19.答案：A解析：本题考查老年人问题和需求评估的注意事项。评估要特别注意平衡好老人自立与依赖他人的需要，防止老人不惜代价保持自立，让自身生活充满风险或生存、生活受到损害。</w:t>
      </w:r>
    </w:p>
    <w:p w14:paraId="509D5210"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8354E9">
        <w:rPr>
          <w:rFonts w:ascii="宋体" w:eastAsia="宋体" w:hAnsi="宋体" w:cs="Arial"/>
          <w:kern w:val="0"/>
          <w:sz w:val="24"/>
          <w:szCs w:val="24"/>
        </w:rPr>
        <w:t>20.答案：B解析：本题考查妇女的需要。我国目前已基本形成了以《中华人民共和国宪法》为依据，以《中华人民共和国妇女权益保障法》为主体，包括《中华人民共和国劳动法》《女职工劳动保护规定》《女职工禁忌劳动范围的规定》《关于女职工生育待遇若干问题的通知》等法律法规在内的关于女性工作权利的法律保障体系，妇女“四期”特殊保护的需要得到法律保障。</w:t>
      </w:r>
    </w:p>
    <w:p w14:paraId="3E62108C"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21.答案：C解析：本题考点为“推进性别平等的工作”之“推动社会性别主流化的工作”。根据教材知识点，社会性别是指在一个特定社会中形成的对有关男性和女性的群体特征、角色、活动及责任等的观念，在人们的社会化过程中形成，通过接受教育，男性和女性分别学习如何按照社会关于不同性别的要求和观念来规范自己的行为，以符合社会对有关男人和女人角色的定型。社会性别社会化的过程深深影响了女孩和男孩以及女人和男人和行为、态度和技能。传统的、定型的社会性别观念规定了男人和女人不同的发展路径，而且男性优越于女性的性别定型认识阻碍了妇女的发展。因此，打破传统的社会性别定型认识，重新反思和认识社会性别，这对妇女的发展、男女平等的实现都具有重要意义。在本题情境中，该中学将“从我校毕业的学生，男生是绅士，女生是淑女”作为教育培养目标，以符合社会关于男生和女生的性别定型，反映了社会对男女两性的刻板要求。</w:t>
      </w:r>
    </w:p>
    <w:p w14:paraId="53219171"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22.答案：C解析：本题考查妇女的婚姻和家庭关系调适。依据性别视角的妇女社会工作理念，父亲的职责和母亲的职责同样重要，都需要训练。由于传统的社会性别分工，母亲担负着重要的养育子女的任务。当孩子教育出现问题的时候，家庭和社会将责任归因于母亲角色的不当或者母亲素质不高，性别敏感性的妇女社会工作重点不在指导女性当好一个母亲的技巧上，不加重母亲的责任和负疚感，而要强调父亲的参与和家人的配合，重视父亲在亲子关系、儿童教育中所承担的责任。</w:t>
      </w:r>
    </w:p>
    <w:p w14:paraId="49D579F0"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23.答案：C解析：本题考查针对妇女生殖健康的干预策略。妇女生殖健康的干预的主要服务策略如下：(1)健全具有社会性别敏感性的妇女生殖健康的政策。(2)建立“以社区为基础，以妇女为中心”服务策略。(3)建立妇女定期生殖健</w:t>
      </w:r>
      <w:r w:rsidRPr="002C6707">
        <w:rPr>
          <w:rFonts w:ascii="宋体" w:eastAsia="宋体" w:hAnsi="宋体" w:cs="Arial"/>
          <w:kern w:val="0"/>
          <w:sz w:val="24"/>
          <w:szCs w:val="24"/>
        </w:rPr>
        <w:lastRenderedPageBreak/>
        <w:t>康检查的制度。A公布，违背了保密原则。B项不符合题意，社工主要是针对娱乐场所的患病的女性提供的服务。D项是个案工作，并且最后一句提醒其自重带有歧视意思。故应选择C。</w:t>
      </w:r>
    </w:p>
    <w:p w14:paraId="1DB3B685"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24.答案：D解析：本题考查妇女增能的干预方法。妇女增能的干预方法包括：(1)透明化。(2)鼓励和肯定。(3)权利分析。(4)意识醒觉。(5)倡导政策改变。</w:t>
      </w:r>
    </w:p>
    <w:p w14:paraId="126DC6FD"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25.答案：D解析：本题考点为“残疾人权利和基本需求”之“环境友好权”。根据教材知识点，残疾人环境友好权主要指为残疾人享有平等社会生活创造无障碍环境的权利。消除社会性环境中阻碍残疾人参与的“物化”因素是环境友好的重要措施，主要包括物理环境(各类建筑物、道路和交通设施等)的无障碍、信息交流环境无障碍、公共服务无障碍和政治参与无障碍等。盲人携带导盲犬乘坐公交车等交通工具，受到国务院颁布的《无障碍环境建设条例》的法律保护，在本题情境中，盲人</w:t>
      </w:r>
      <w:proofErr w:type="gramStart"/>
      <w:r w:rsidRPr="002C6707">
        <w:rPr>
          <w:rFonts w:ascii="宋体" w:eastAsia="宋体" w:hAnsi="宋体" w:cs="Arial"/>
          <w:kern w:val="0"/>
          <w:sz w:val="24"/>
          <w:szCs w:val="24"/>
        </w:rPr>
        <w:t>带导盲犬上</w:t>
      </w:r>
      <w:proofErr w:type="gramEnd"/>
      <w:r w:rsidRPr="002C6707">
        <w:rPr>
          <w:rFonts w:ascii="宋体" w:eastAsia="宋体" w:hAnsi="宋体" w:cs="Arial"/>
          <w:kern w:val="0"/>
          <w:sz w:val="24"/>
          <w:szCs w:val="24"/>
        </w:rPr>
        <w:t>公交车遭到部分乘客的反对，这一事件说明应进一步倡导社会大众尊重并保障残疾人的环境友好权。</w:t>
      </w:r>
    </w:p>
    <w:p w14:paraId="18779401"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26.答案：B解析：本题考查为残疾人提供职业康复。职业康复是指通过一系列措施、稳定且合理地解决残疾人的就业问题，包括提供职业服务，如职业咨询、职业评估、职业指导、职业训练和有选择地安置工作等。</w:t>
      </w:r>
    </w:p>
    <w:p w14:paraId="3E75B7C4"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27.答案：D解析：本题考查残疾人社会工作的功能。从中观层面介入残疾人社会工作的功能包括：(1)推动残疾人组织和为残疾人服务的社会组织的发育。(2)推动社区性残疾人社会支持系统的发育，是一项动用社区资源的创新性服务方式。</w:t>
      </w:r>
    </w:p>
    <w:p w14:paraId="4517A608"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28.答案：C解析：考点：个案管理的定义。个案管理强调多学科、多专业、多团队的人员共同为服务对象提供服务。</w:t>
      </w:r>
    </w:p>
    <w:p w14:paraId="374953DA"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29.答案：C解析：本题考点为“残疾人社会工作的发展”之“残疾人社会工作理论的转型”。根据教材知识点，在致残原因的理论分析上，从个人责任理论专项社会责任理论，后者强调无论先天性残疾还是后天性残疾都是社会因素造成的。</w:t>
      </w:r>
    </w:p>
    <w:p w14:paraId="1322AEF6"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30.答案：A解析：本题考查矫正社会工作服务对象再社会化的服务需要。矫正社会工作通过矫正计划措施的实施，促进服务对象恢复和重建其严重缺失的社会功能，成为社会正常的成员。</w:t>
      </w:r>
    </w:p>
    <w:p w14:paraId="349EC1E6"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31.答案：A解析：针对涉毒人员的个案辅导的服务时帮助其排解戒毒和康复过程中因生理和心理反应而产生的不良情绪。</w:t>
      </w:r>
    </w:p>
    <w:p w14:paraId="498166AD"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hint="eastAsia"/>
          <w:kern w:val="0"/>
          <w:sz w:val="24"/>
          <w:szCs w:val="24"/>
        </w:rPr>
        <w:t>3</w:t>
      </w:r>
      <w:r w:rsidRPr="002C6707">
        <w:rPr>
          <w:rFonts w:ascii="宋体" w:eastAsia="宋体" w:hAnsi="宋体" w:cs="Arial"/>
          <w:kern w:val="0"/>
          <w:sz w:val="24"/>
          <w:szCs w:val="24"/>
        </w:rPr>
        <w:t>2.答案：B解析：本题考查优势视角。优势视角是与问题视角对应的理论视角。在矫正工作领域，传统的观念是将矫正对象看作是“有问题”的一群人：从这一视角出发．工作的着重点就放在对矫正对象的严格监管和强制性的教育</w:t>
      </w:r>
      <w:r w:rsidRPr="002C6707">
        <w:rPr>
          <w:rFonts w:ascii="宋体" w:eastAsia="宋体" w:hAnsi="宋体" w:cs="Arial"/>
          <w:kern w:val="0"/>
          <w:sz w:val="24"/>
          <w:szCs w:val="24"/>
        </w:rPr>
        <w:lastRenderedPageBreak/>
        <w:t>上，目的是防范问题的再发生。而优势视角理论却相信，每一个人都有“优点”，都有向健康方向发展的潜能，即便是曾经违法犯罪的矫正对象也如此。优势视角下的矫正社会工作是一种策略性的弱化服务对象的问题，是更多的关注服务对象的优势和潜能的社会工作实践的理论视角。</w:t>
      </w:r>
    </w:p>
    <w:p w14:paraId="044CD7B0"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hint="eastAsia"/>
          <w:kern w:val="0"/>
          <w:sz w:val="24"/>
          <w:szCs w:val="24"/>
        </w:rPr>
        <w:t>3</w:t>
      </w:r>
      <w:r w:rsidRPr="002C6707">
        <w:rPr>
          <w:rFonts w:ascii="宋体" w:eastAsia="宋体" w:hAnsi="宋体" w:cs="Arial"/>
          <w:kern w:val="0"/>
          <w:sz w:val="24"/>
          <w:szCs w:val="24"/>
        </w:rPr>
        <w:t>3.答案：A解析：本题考查选择介入性行动的原则。选择介入性行动的原则有：(1)以人为本、服务对象自决。(2)个别化。(3)考虑服务对象和发展阶段和他们的特点。(4)与服务对象相互依赖。(5)瞄准服务目标。(6)考虑经济效益。未经服务对象同意或允许，社会工作者不得向第三方透露涉及服务对象个人身份资料和其他可能危害服务对象权益的隐私信息；除非在特别情况下必须透露有关信息时，社会工作者应向机构或有关部门报告，并告知服务对象有限度公开隐私信息的必要性及采取相关保护措施。</w:t>
      </w:r>
    </w:p>
    <w:p w14:paraId="12FB3070"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34.答案：A解析：本题考查军休社会工作干预的技巧。认知重构指社会工作者与服务对象一道将错误的或非理性的认知变为可接受的、准确的认知来降低当前问题。</w:t>
      </w:r>
    </w:p>
    <w:p w14:paraId="497E06B0"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35.答案：A解析：本题考查光荣院社会工作的介入策略。社会工作者可以运用人生回顾干预措施为赵</w:t>
      </w:r>
      <w:proofErr w:type="gramStart"/>
      <w:r w:rsidRPr="002C6707">
        <w:rPr>
          <w:rFonts w:ascii="宋体" w:eastAsia="宋体" w:hAnsi="宋体" w:cs="Arial"/>
          <w:kern w:val="0"/>
          <w:sz w:val="24"/>
          <w:szCs w:val="24"/>
        </w:rPr>
        <w:t>老提供</w:t>
      </w:r>
      <w:proofErr w:type="gramEnd"/>
      <w:r w:rsidRPr="002C6707">
        <w:rPr>
          <w:rFonts w:ascii="宋体" w:eastAsia="宋体" w:hAnsi="宋体" w:cs="Arial"/>
          <w:kern w:val="0"/>
          <w:sz w:val="24"/>
          <w:szCs w:val="24"/>
        </w:rPr>
        <w:t>回顾一生经历的机会，</w:t>
      </w:r>
      <w:proofErr w:type="gramStart"/>
      <w:r w:rsidRPr="002C6707">
        <w:rPr>
          <w:rFonts w:ascii="宋体" w:eastAsia="宋体" w:hAnsi="宋体" w:cs="Arial"/>
          <w:kern w:val="0"/>
          <w:sz w:val="24"/>
          <w:szCs w:val="24"/>
        </w:rPr>
        <w:t>找到跟</w:t>
      </w:r>
      <w:proofErr w:type="gramEnd"/>
      <w:r w:rsidRPr="002C6707">
        <w:rPr>
          <w:rFonts w:ascii="宋体" w:eastAsia="宋体" w:hAnsi="宋体" w:cs="Arial"/>
          <w:kern w:val="0"/>
          <w:sz w:val="24"/>
          <w:szCs w:val="24"/>
        </w:rPr>
        <w:t>自己及他人和解、获得心灵安宁的方法，从而重新认识生活、接纳自己，达到身、心、灵的和谐。</w:t>
      </w:r>
    </w:p>
    <w:p w14:paraId="02D36B27"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36.答案：C解析：本题考查小组末期的内容。小组末期准备：职业准备。职业准备内容丰富，主要是心理准备和知识技能两方面。社会工作作者的重心是方式的传授与方向的引导。具体内容包括：为组员介绍就业信息查询途径、就业咨询网站，连接职业培训资源，让他们可以接受更为全面系统、有针对性的职业教育；邀请职业介绍师为组员讲授择业技巧，包括简历设计、笔试方法、面试技巧等方面；开展组内色扮演，通过组员之间的演练，了解自我、认识现实、寻找差距、寻求突破，完善组员的职业准备工作；借助高科技新媒介，协助建立QQ群、</w:t>
      </w:r>
      <w:proofErr w:type="gramStart"/>
      <w:r w:rsidRPr="002C6707">
        <w:rPr>
          <w:rFonts w:ascii="宋体" w:eastAsia="宋体" w:hAnsi="宋体" w:cs="Arial"/>
          <w:kern w:val="0"/>
          <w:sz w:val="24"/>
          <w:szCs w:val="24"/>
        </w:rPr>
        <w:t>微信群</w:t>
      </w:r>
      <w:proofErr w:type="gramEnd"/>
      <w:r w:rsidRPr="002C6707">
        <w:rPr>
          <w:rFonts w:ascii="宋体" w:eastAsia="宋体" w:hAnsi="宋体" w:cs="Arial"/>
          <w:kern w:val="0"/>
          <w:sz w:val="24"/>
          <w:szCs w:val="24"/>
        </w:rPr>
        <w:t>等“网络群”，加强同辈群体支持，促进信息：分享、情感沟通、问题解决。</w:t>
      </w:r>
    </w:p>
    <w:p w14:paraId="03C26926"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37.答案：B解析：本题考点为“医疗救助中的服务内容”。根据教材知识点，社会工作者在医疗救助工作中“协调医疗资源”时，还要帮助救助对象了解治疗和康复的资源，寻找当地医院以及社区医院的资源，使得救助对象在医院能得到及时的治疗，回到社区能继续治疗和康复。</w:t>
      </w:r>
    </w:p>
    <w:p w14:paraId="54489034"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38.答案：B解析：社区重建是受灾人员救助中的一项服务内容,是指要组织和动员全体社区成员参与,集体行动,寻找和利用资源,自助自救,解决社区问题,促进社区早日重建并更好地发展。社会工作机构、社会工作者要和社区成员一起,</w:t>
      </w:r>
      <w:r w:rsidRPr="002C6707">
        <w:rPr>
          <w:rFonts w:ascii="宋体" w:eastAsia="宋体" w:hAnsi="宋体" w:cs="Arial"/>
          <w:kern w:val="0"/>
          <w:sz w:val="24"/>
          <w:szCs w:val="24"/>
        </w:rPr>
        <w:lastRenderedPageBreak/>
        <w:t>多方整合资源为困难群众解决生活难题,组织和参与恢复重建工作,开展社区活动,复建邻里关系,社会工作机构要积极征求社区成的看法并积极向政府提出建设愧的意见题中,居民间因</w:t>
      </w:r>
      <w:proofErr w:type="gramStart"/>
      <w:r w:rsidRPr="002C6707">
        <w:rPr>
          <w:rFonts w:ascii="宋体" w:eastAsia="宋体" w:hAnsi="宋体" w:cs="Arial"/>
          <w:kern w:val="0"/>
          <w:sz w:val="24"/>
          <w:szCs w:val="24"/>
        </w:rPr>
        <w:t>公用所房说她</w:t>
      </w:r>
      <w:proofErr w:type="gramEnd"/>
      <w:r w:rsidRPr="002C6707">
        <w:rPr>
          <w:rFonts w:ascii="宋体" w:eastAsia="宋体" w:hAnsi="宋体" w:cs="Arial"/>
          <w:kern w:val="0"/>
          <w:sz w:val="24"/>
          <w:szCs w:val="24"/>
        </w:rPr>
        <w:t>紧张,环境卫生需要人打扫而出现矛盾。社会工作者采用参与式社会工作的方法解决上述问题，社会工作者应组织居民讨论，共商解决方案,缓解居民间的紧张关系。</w:t>
      </w:r>
    </w:p>
    <w:p w14:paraId="7ED0EA9A"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39.答案：D解析：社会工作者要为低保家庭创造参与社区活动的机会,鼓励他们参与社区的公益和文娱活动,帮助他们建立和其他社区居民的联系,互帮互助,承担一定的任和义务,增强他们的成员感、归属感和自信心。</w:t>
      </w:r>
    </w:p>
    <w:p w14:paraId="2FC5110E"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40.答案：C解析：危机干预的步骤之二是“确保服务对象的生命安全”,指的是社会工作者开展救助的时候,最主要和需优先考虑的是要确保服务对象的安全。</w:t>
      </w:r>
    </w:p>
    <w:p w14:paraId="362C0A59"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41答案：D解析：亲职教育辅导服务的主要目标包括:(1)协助父母如何有效地演好做父母的角色:(2)协助父母了解孩子成长过程中,身心发展的特征以及发展中的阶段任务与危,(3)强化父母与子女之间的沟通技巧与沟通渠道:(4)改善父母对子女的管教态度:(5)了解家庭气氛对子女成长的影响:(6)如何及早发现与辅导子女的异常行为表现。题中,根据亲职教育辅导的主要目标，社会工作者的工作重点</w:t>
      </w:r>
      <w:proofErr w:type="gramStart"/>
      <w:r w:rsidRPr="002C6707">
        <w:rPr>
          <w:rFonts w:ascii="宋体" w:eastAsia="宋体" w:hAnsi="宋体" w:cs="Arial"/>
          <w:kern w:val="0"/>
          <w:sz w:val="24"/>
          <w:szCs w:val="24"/>
        </w:rPr>
        <w:t>应该救在改善</w:t>
      </w:r>
      <w:proofErr w:type="gramEnd"/>
      <w:r w:rsidRPr="002C6707">
        <w:rPr>
          <w:rFonts w:ascii="宋体" w:eastAsia="宋体" w:hAnsi="宋体" w:cs="Arial"/>
          <w:kern w:val="0"/>
          <w:sz w:val="24"/>
          <w:szCs w:val="24"/>
        </w:rPr>
        <w:t>父亲的教育方式上。</w:t>
      </w:r>
    </w:p>
    <w:p w14:paraId="5295BE04"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42.答案：B解析：家庭系统概念的核心要素包括：（1）家庭作为一个整体大于各部分之和；（2）家庭系统努力维持改变和稳定之间的平衡；（3）家庭系统中一个成员的改变影响所有其他家庭成员；(4)家庭成员的行为遵循循环影响的原则；(5)每个家庭系统既包含很多次系纯,又归属于更大的社会系统；(6)家庭系统依据已经建立的规则运行。如果家庭出现了“问题”，通常这些“问题”会被理解成由某个或者某些家庭成员导致的,其他家庭成员就会花费很多时间和精力责备那些有“问题”的家庭成员。这样整个家庭的沟通交流方式就会转向相互指责、相互抱怨的不良循环中。</w:t>
      </w:r>
    </w:p>
    <w:p w14:paraId="55A77672"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43.答案：D解析：本题考查家庭暴力的干预。家庭暴力的干预是针对家庭中的暴力现象而开展的服务活动，通常涉及妇女儿童权益的保护，如妇女权益的援助、妇女平等意识的提升等。此外，还包括对家庭施暴者的心理辅导等内容，如男性的愤怒情绪控制小组，就是帮助家庭施暴者学习控制自己的情绪，改善冲突处理的方式。</w:t>
      </w:r>
    </w:p>
    <w:p w14:paraId="1477C8D6"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44.答案：C解析：本题考查家庭生命周期理论。在子女独立家庭阶段家庭成员的任务和</w:t>
      </w:r>
      <w:proofErr w:type="gramStart"/>
      <w:r w:rsidRPr="002C6707">
        <w:rPr>
          <w:rFonts w:ascii="宋体" w:eastAsia="宋体" w:hAnsi="宋体" w:cs="Arial"/>
          <w:kern w:val="0"/>
          <w:sz w:val="24"/>
          <w:szCs w:val="24"/>
        </w:rPr>
        <w:t>要</w:t>
      </w:r>
      <w:proofErr w:type="gramEnd"/>
      <w:r w:rsidRPr="002C6707">
        <w:rPr>
          <w:rFonts w:ascii="宋体" w:eastAsia="宋体" w:hAnsi="宋体" w:cs="Arial"/>
          <w:kern w:val="0"/>
          <w:sz w:val="24"/>
          <w:szCs w:val="24"/>
        </w:rPr>
        <w:t>求是：(1)为子女独立生活做准备。(2)接纳和增强子女追求自立的要求。</w:t>
      </w:r>
    </w:p>
    <w:p w14:paraId="52606FEA"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lastRenderedPageBreak/>
        <w:t>45.答案：D解析：本题考查自我效能感。自我效能</w:t>
      </w:r>
      <w:proofErr w:type="gramStart"/>
      <w:r w:rsidRPr="002C6707">
        <w:rPr>
          <w:rFonts w:ascii="宋体" w:eastAsia="宋体" w:hAnsi="宋体" w:cs="Arial"/>
          <w:kern w:val="0"/>
          <w:sz w:val="24"/>
          <w:szCs w:val="24"/>
        </w:rPr>
        <w:t>感影响</w:t>
      </w:r>
      <w:proofErr w:type="gramEnd"/>
      <w:r w:rsidRPr="002C6707">
        <w:rPr>
          <w:rFonts w:ascii="宋体" w:eastAsia="宋体" w:hAnsi="宋体" w:cs="Arial"/>
          <w:kern w:val="0"/>
          <w:sz w:val="24"/>
          <w:szCs w:val="24"/>
        </w:rPr>
        <w:t>一个人的感受、思想、行为和做事的毅力。降低负面自我效能感，引导学生减少扭曲思想对自我效能感的负面影响，学习识破4种常见的扭曲思想，一是“非黑即白”：用是或不是这样“绝对”的思想影响人；二是“灰色眼镜”：使人看一件事情时只着眼于负面或令人感到沮丧的地方，而忽略其他好的方面；三是“以偏概全”：使人把个别事件或贬低自我的想法无限放大；四是“透视心意”：使人单凭直觉猜测别人的想法和用心，还信以为真。</w:t>
      </w:r>
    </w:p>
    <w:p w14:paraId="58B24A5C"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46.答案：B解析：本题考查增强学生情绪控制和表达能力。以“转换想法”技巧去排除负面感觉和情绪分为3个步骤：(1)分辨与判断是否</w:t>
      </w:r>
      <w:proofErr w:type="gramStart"/>
      <w:r w:rsidRPr="002C6707">
        <w:rPr>
          <w:rFonts w:ascii="宋体" w:eastAsia="宋体" w:hAnsi="宋体" w:cs="Arial"/>
          <w:kern w:val="0"/>
          <w:sz w:val="24"/>
          <w:szCs w:val="24"/>
        </w:rPr>
        <w:t>存有非</w:t>
      </w:r>
      <w:proofErr w:type="gramEnd"/>
      <w:r w:rsidRPr="002C6707">
        <w:rPr>
          <w:rFonts w:ascii="宋体" w:eastAsia="宋体" w:hAnsi="宋体" w:cs="Arial"/>
          <w:kern w:val="0"/>
          <w:sz w:val="24"/>
          <w:szCs w:val="24"/>
        </w:rPr>
        <w:t>理性想法。(2)对非理性想法进行驳斥。(3)重建合理想法。</w:t>
      </w:r>
    </w:p>
    <w:p w14:paraId="4ADB89E8"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47.答案：C解析：学校社会工作者可采用以下步骤促进学生的</w:t>
      </w:r>
      <w:proofErr w:type="gramStart"/>
      <w:r w:rsidRPr="002C6707">
        <w:rPr>
          <w:rFonts w:ascii="宋体" w:eastAsia="宋体" w:hAnsi="宋体" w:cs="Arial"/>
          <w:kern w:val="0"/>
          <w:sz w:val="24"/>
          <w:szCs w:val="24"/>
        </w:rPr>
        <w:t>亲社会</w:t>
      </w:r>
      <w:proofErr w:type="gramEnd"/>
      <w:r w:rsidRPr="002C6707">
        <w:rPr>
          <w:rFonts w:ascii="宋体" w:eastAsia="宋体" w:hAnsi="宋体" w:cs="Arial"/>
          <w:kern w:val="0"/>
          <w:sz w:val="24"/>
          <w:szCs w:val="24"/>
        </w:rPr>
        <w:t>联结：（1）组织学生活动；（2）创造机会吸引父母参与学校工作；（3）在教育和教学环节中促进师生沟通。题中，学校社会工作者小秦设计的三个小组工作计划，即“友好交往”、“亲情驿站”、“良师益友”与促进</w:t>
      </w:r>
      <w:proofErr w:type="gramStart"/>
      <w:r w:rsidRPr="002C6707">
        <w:rPr>
          <w:rFonts w:ascii="宋体" w:eastAsia="宋体" w:hAnsi="宋体" w:cs="Arial"/>
          <w:kern w:val="0"/>
          <w:sz w:val="24"/>
          <w:szCs w:val="24"/>
        </w:rPr>
        <w:t>亲社会</w:t>
      </w:r>
      <w:proofErr w:type="gramEnd"/>
      <w:r w:rsidRPr="002C6707">
        <w:rPr>
          <w:rFonts w:ascii="宋体" w:eastAsia="宋体" w:hAnsi="宋体" w:cs="Arial"/>
          <w:kern w:val="0"/>
          <w:sz w:val="24"/>
          <w:szCs w:val="24"/>
        </w:rPr>
        <w:t>联结方法中的三个步骤吻合，说明小秦所使用的方法属于促进</w:t>
      </w:r>
      <w:proofErr w:type="gramStart"/>
      <w:r w:rsidRPr="002C6707">
        <w:rPr>
          <w:rFonts w:ascii="宋体" w:eastAsia="宋体" w:hAnsi="宋体" w:cs="Arial"/>
          <w:kern w:val="0"/>
          <w:sz w:val="24"/>
          <w:szCs w:val="24"/>
        </w:rPr>
        <w:t>亲社会</w:t>
      </w:r>
      <w:proofErr w:type="gramEnd"/>
      <w:r w:rsidRPr="002C6707">
        <w:rPr>
          <w:rFonts w:ascii="宋体" w:eastAsia="宋体" w:hAnsi="宋体" w:cs="Arial"/>
          <w:kern w:val="0"/>
          <w:sz w:val="24"/>
          <w:szCs w:val="24"/>
        </w:rPr>
        <w:t>联结的工作内容。</w:t>
      </w:r>
    </w:p>
    <w:p w14:paraId="634664FE"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48.答案：B解析：从社区教育的基本目标看,社区教育的内容包括补偿式教育、控制式教育和发展式教育。其中,控制式教育是指通过一些宣传教育的活动,重点控制不守公德和秩序的行为。</w:t>
      </w:r>
      <w:proofErr w:type="gramStart"/>
      <w:r w:rsidRPr="002C6707">
        <w:rPr>
          <w:rFonts w:ascii="宋体" w:eastAsia="宋体" w:hAnsi="宋体" w:cs="Arial"/>
          <w:kern w:val="0"/>
          <w:sz w:val="24"/>
          <w:szCs w:val="24"/>
        </w:rPr>
        <w:t>这种杜区教育</w:t>
      </w:r>
      <w:proofErr w:type="gramEnd"/>
      <w:r w:rsidRPr="002C6707">
        <w:rPr>
          <w:rFonts w:ascii="宋体" w:eastAsia="宋体" w:hAnsi="宋体" w:cs="Arial"/>
          <w:kern w:val="0"/>
          <w:sz w:val="24"/>
          <w:szCs w:val="24"/>
        </w:rPr>
        <w:t>是以阻止性为主,通常不是树立正面的模范去宣传理想公民所应有的态度和表现。题中,宣传“光盘行动”,倡导社区居民养成良好行为习惯的做法属于控制式教育。</w:t>
      </w:r>
    </w:p>
    <w:p w14:paraId="1E9D4AB4" w14:textId="77777777" w:rsidR="00943E09" w:rsidRPr="002C6707"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49.答案：C解析：在社区服务方案执行的服务或活动阶段的工作包括：（1）预算管理；（2）时间进度管理；（3）服务品质管理；（4）士气激励和提升。题目中小麦除了要注重服务的品质、时间进度、士气激励和提升外，还应注意预算管理。</w:t>
      </w:r>
    </w:p>
    <w:p w14:paraId="13479A7C" w14:textId="77777777" w:rsidR="00943E09" w:rsidRPr="002E6844" w:rsidRDefault="00943E09" w:rsidP="00943E09">
      <w:pPr>
        <w:widowControl/>
        <w:shd w:val="clear" w:color="auto" w:fill="FFFFFF"/>
        <w:spacing w:line="400" w:lineRule="exact"/>
        <w:jc w:val="left"/>
        <w:rPr>
          <w:rFonts w:ascii="宋体" w:eastAsia="宋体" w:hAnsi="宋体" w:cs="Arial"/>
          <w:kern w:val="0"/>
          <w:sz w:val="24"/>
          <w:szCs w:val="24"/>
        </w:rPr>
      </w:pPr>
      <w:r w:rsidRPr="002C6707">
        <w:rPr>
          <w:rFonts w:ascii="宋体" w:eastAsia="宋体" w:hAnsi="宋体" w:cs="Arial"/>
          <w:kern w:val="0"/>
          <w:sz w:val="24"/>
          <w:szCs w:val="24"/>
        </w:rPr>
        <w:t>50.答案：A解析：本题考查结果评估。结果评估是指工作完成的最终成果。结果评估是在工作过程的最终阶段做出的评估，包括目标结果和理想结果两个部分。结果评估是检视计划介入的理想结果以及这些结果实现的程度及其影响。</w:t>
      </w:r>
    </w:p>
    <w:p w14:paraId="3CFE3846" w14:textId="77777777" w:rsidR="00943E09" w:rsidRPr="002E6844" w:rsidRDefault="00943E09" w:rsidP="00943E09">
      <w:pPr>
        <w:widowControl/>
        <w:shd w:val="clear" w:color="auto" w:fill="FFFFFF"/>
        <w:spacing w:line="400" w:lineRule="exact"/>
        <w:jc w:val="left"/>
        <w:rPr>
          <w:rFonts w:ascii="宋体" w:eastAsia="宋体" w:hAnsi="宋体" w:cs="Arial"/>
          <w:kern w:val="0"/>
          <w:sz w:val="24"/>
          <w:szCs w:val="24"/>
        </w:rPr>
      </w:pPr>
      <w:r w:rsidRPr="002E6844">
        <w:rPr>
          <w:rFonts w:ascii="宋体" w:eastAsia="宋体" w:hAnsi="宋体" w:cs="Arial"/>
          <w:kern w:val="0"/>
          <w:sz w:val="24"/>
          <w:szCs w:val="24"/>
        </w:rPr>
        <w:t>51.答案：B解析：协商是指社区进行建设和改造时，</w:t>
      </w:r>
      <w:proofErr w:type="gramStart"/>
      <w:r w:rsidRPr="002E6844">
        <w:rPr>
          <w:rFonts w:ascii="宋体" w:eastAsia="宋体" w:hAnsi="宋体" w:cs="Arial"/>
          <w:kern w:val="0"/>
          <w:sz w:val="24"/>
          <w:szCs w:val="24"/>
        </w:rPr>
        <w:t>邀请受</w:t>
      </w:r>
      <w:proofErr w:type="gramEnd"/>
      <w:r w:rsidRPr="002E6844">
        <w:rPr>
          <w:rFonts w:ascii="宋体" w:eastAsia="宋体" w:hAnsi="宋体" w:cs="Arial"/>
          <w:kern w:val="0"/>
          <w:sz w:val="24"/>
          <w:szCs w:val="24"/>
        </w:rPr>
        <w:t>此影响的社区居民一起了解和讨论如何解决问题，推动居民成为决策过程的一份子。</w:t>
      </w:r>
    </w:p>
    <w:p w14:paraId="7FC1BC3A" w14:textId="77777777" w:rsidR="00943E09" w:rsidRPr="002E6844" w:rsidRDefault="00943E09" w:rsidP="00943E09">
      <w:pPr>
        <w:widowControl/>
        <w:shd w:val="clear" w:color="auto" w:fill="FFFFFF"/>
        <w:spacing w:line="400" w:lineRule="exact"/>
        <w:jc w:val="left"/>
        <w:rPr>
          <w:rFonts w:ascii="宋体" w:eastAsia="宋体" w:hAnsi="宋体" w:cs="Arial"/>
          <w:kern w:val="0"/>
          <w:sz w:val="24"/>
          <w:szCs w:val="24"/>
        </w:rPr>
      </w:pPr>
      <w:r w:rsidRPr="002E6844">
        <w:rPr>
          <w:rFonts w:ascii="宋体" w:eastAsia="宋体" w:hAnsi="宋体" w:cs="Arial"/>
          <w:kern w:val="0"/>
          <w:sz w:val="24"/>
          <w:szCs w:val="24"/>
        </w:rPr>
        <w:t>52.答案：A解析：本题考查推动社区居民参与的策略。参与各种会议需要具备有关开会的知识和参与讨论的技巧，如果社区居民没有参与经验，又缺乏有关的组织技巧及决策的相关知识等，就会阻碍其参与社区事务。</w:t>
      </w:r>
    </w:p>
    <w:p w14:paraId="465F055D" w14:textId="77777777" w:rsidR="00943E09" w:rsidRPr="002E6844" w:rsidRDefault="00943E09" w:rsidP="00943E09">
      <w:pPr>
        <w:widowControl/>
        <w:shd w:val="clear" w:color="auto" w:fill="FFFFFF"/>
        <w:spacing w:line="400" w:lineRule="exact"/>
        <w:jc w:val="left"/>
        <w:rPr>
          <w:rFonts w:ascii="宋体" w:eastAsia="宋体" w:hAnsi="宋体" w:cs="Arial"/>
          <w:kern w:val="0"/>
          <w:sz w:val="24"/>
          <w:szCs w:val="24"/>
        </w:rPr>
      </w:pPr>
      <w:r w:rsidRPr="002E6844">
        <w:rPr>
          <w:rFonts w:ascii="宋体" w:eastAsia="宋体" w:hAnsi="宋体" w:cs="Arial"/>
          <w:kern w:val="0"/>
          <w:sz w:val="24"/>
          <w:szCs w:val="24"/>
        </w:rPr>
        <w:lastRenderedPageBreak/>
        <w:t>53.答案：C解析：社会工作者应该提供专业的方法与服务，A、B项不符合且超出工作范围。由题干中的描述可知，老李主要原因是存在错误认知，由于错误认知导致不按时吃药和乱发脾气，故老李需要的是认知行为治疗。</w:t>
      </w:r>
    </w:p>
    <w:p w14:paraId="465DAA36" w14:textId="77777777" w:rsidR="00943E09" w:rsidRPr="002E6844" w:rsidRDefault="00943E09" w:rsidP="00943E09">
      <w:pPr>
        <w:widowControl/>
        <w:shd w:val="clear" w:color="auto" w:fill="FFFFFF"/>
        <w:spacing w:line="400" w:lineRule="exact"/>
        <w:jc w:val="left"/>
        <w:rPr>
          <w:rFonts w:ascii="宋体" w:eastAsia="宋体" w:hAnsi="宋体" w:cs="Arial"/>
          <w:kern w:val="0"/>
          <w:sz w:val="24"/>
          <w:szCs w:val="24"/>
        </w:rPr>
      </w:pPr>
      <w:r w:rsidRPr="002E6844">
        <w:rPr>
          <w:rFonts w:ascii="宋体" w:eastAsia="宋体" w:hAnsi="宋体" w:cs="Arial"/>
          <w:kern w:val="0"/>
          <w:sz w:val="24"/>
          <w:szCs w:val="24"/>
        </w:rPr>
        <w:t>54.答案：C解析：医务社会工作者在急诊室可提供的服务包括：（1）支持病患及其家属；（2）协助配合医护人员；（3）协调急诊管理。其中支持患者及其家庭是指在了解病人的病情与病程、家庭经济状况、社会支持系统的基础上，整合社会资源，协助病患及其家属，对家属情绪作适当处理，帮助病人及其家属获取各种社会资源与社会支持。C</w:t>
      </w:r>
      <w:proofErr w:type="gramStart"/>
      <w:r w:rsidRPr="002E6844">
        <w:rPr>
          <w:rFonts w:ascii="宋体" w:eastAsia="宋体" w:hAnsi="宋体" w:cs="Arial"/>
          <w:kern w:val="0"/>
          <w:sz w:val="24"/>
          <w:szCs w:val="24"/>
        </w:rPr>
        <w:t>项属于</w:t>
      </w:r>
      <w:proofErr w:type="gramEnd"/>
      <w:r w:rsidRPr="002E6844">
        <w:rPr>
          <w:rFonts w:ascii="宋体" w:eastAsia="宋体" w:hAnsi="宋体" w:cs="Arial"/>
          <w:kern w:val="0"/>
          <w:sz w:val="24"/>
          <w:szCs w:val="24"/>
        </w:rPr>
        <w:t>支持患者及其家属服务的内容。</w:t>
      </w:r>
    </w:p>
    <w:p w14:paraId="1257A2E6" w14:textId="77777777" w:rsidR="00943E09" w:rsidRPr="002E6844" w:rsidRDefault="00943E09" w:rsidP="00943E09">
      <w:pPr>
        <w:widowControl/>
        <w:shd w:val="clear" w:color="auto" w:fill="FFFFFF"/>
        <w:spacing w:line="400" w:lineRule="exact"/>
        <w:jc w:val="left"/>
        <w:rPr>
          <w:rFonts w:ascii="宋体" w:eastAsia="宋体" w:hAnsi="宋体" w:cs="Arial"/>
          <w:kern w:val="0"/>
          <w:sz w:val="24"/>
          <w:szCs w:val="24"/>
        </w:rPr>
      </w:pPr>
      <w:r w:rsidRPr="002E6844">
        <w:rPr>
          <w:rFonts w:ascii="宋体" w:eastAsia="宋体" w:hAnsi="宋体" w:cs="Arial"/>
          <w:kern w:val="0"/>
          <w:sz w:val="24"/>
          <w:szCs w:val="24"/>
        </w:rPr>
        <w:t>55.答案：D解析：本题考查宏观层面。社会工作者的角色在宏观层面主要指更多在政策服务方面的角色，包括行政者、推动者和研究者。A、B、C三项都是微观层面的做法。</w:t>
      </w:r>
    </w:p>
    <w:p w14:paraId="47111DC2" w14:textId="77777777" w:rsidR="00943E09" w:rsidRPr="002E6844" w:rsidRDefault="00943E09" w:rsidP="00943E09">
      <w:pPr>
        <w:widowControl/>
        <w:shd w:val="clear" w:color="auto" w:fill="FFFFFF"/>
        <w:spacing w:line="400" w:lineRule="exact"/>
        <w:jc w:val="left"/>
        <w:rPr>
          <w:rFonts w:ascii="宋体" w:eastAsia="宋体" w:hAnsi="宋体" w:cs="Arial"/>
          <w:kern w:val="0"/>
          <w:sz w:val="24"/>
          <w:szCs w:val="24"/>
        </w:rPr>
      </w:pPr>
      <w:r w:rsidRPr="002E6844">
        <w:rPr>
          <w:rFonts w:ascii="宋体" w:eastAsia="宋体" w:hAnsi="宋体" w:cs="Arial"/>
          <w:kern w:val="0"/>
          <w:sz w:val="24"/>
          <w:szCs w:val="24"/>
        </w:rPr>
        <w:t>56.答案：D解析：本题考点为“医务社会工作的内容”之“</w:t>
      </w:r>
      <w:proofErr w:type="gramStart"/>
      <w:r w:rsidRPr="002E6844">
        <w:rPr>
          <w:rFonts w:ascii="宋体" w:eastAsia="宋体" w:hAnsi="宋体" w:cs="Arial"/>
          <w:kern w:val="0"/>
          <w:sz w:val="24"/>
          <w:szCs w:val="24"/>
        </w:rPr>
        <w:t>纾</w:t>
      </w:r>
      <w:proofErr w:type="gramEnd"/>
      <w:r w:rsidRPr="002E6844">
        <w:rPr>
          <w:rFonts w:ascii="宋体" w:eastAsia="宋体" w:hAnsi="宋体" w:cs="Arial"/>
          <w:kern w:val="0"/>
          <w:sz w:val="24"/>
          <w:szCs w:val="24"/>
        </w:rPr>
        <w:t>缓疗护社会工作方法”。根据教材知识点，</w:t>
      </w:r>
      <w:proofErr w:type="gramStart"/>
      <w:r w:rsidRPr="002E6844">
        <w:rPr>
          <w:rFonts w:ascii="宋体" w:eastAsia="宋体" w:hAnsi="宋体" w:cs="Arial"/>
          <w:kern w:val="0"/>
          <w:sz w:val="24"/>
          <w:szCs w:val="24"/>
        </w:rPr>
        <w:t>纾</w:t>
      </w:r>
      <w:proofErr w:type="gramEnd"/>
      <w:r w:rsidRPr="002E6844">
        <w:rPr>
          <w:rFonts w:ascii="宋体" w:eastAsia="宋体" w:hAnsi="宋体" w:cs="Arial"/>
          <w:kern w:val="0"/>
          <w:sz w:val="24"/>
          <w:szCs w:val="24"/>
        </w:rPr>
        <w:t>缓</w:t>
      </w:r>
      <w:proofErr w:type="gramStart"/>
      <w:r w:rsidRPr="002E6844">
        <w:rPr>
          <w:rFonts w:ascii="宋体" w:eastAsia="宋体" w:hAnsi="宋体" w:cs="Arial"/>
          <w:kern w:val="0"/>
          <w:sz w:val="24"/>
          <w:szCs w:val="24"/>
        </w:rPr>
        <w:t>疗护不同</w:t>
      </w:r>
      <w:proofErr w:type="gramEnd"/>
      <w:r w:rsidRPr="002E6844">
        <w:rPr>
          <w:rFonts w:ascii="宋体" w:eastAsia="宋体" w:hAnsi="宋体" w:cs="Arial"/>
          <w:kern w:val="0"/>
          <w:sz w:val="24"/>
          <w:szCs w:val="24"/>
        </w:rPr>
        <w:t>于临终关怀，它贯穿整个治疗的过程，是通过早期识别、积极评估、控制疼痛以及治疗其他症状(包括身体、心理、社会、灵性的困扰)，以预防与缓解身心痛苦，从而改善患者及其家人的生活质量的一门临床学科。其核心服务是</w:t>
      </w:r>
      <w:proofErr w:type="gramStart"/>
      <w:r w:rsidRPr="002E6844">
        <w:rPr>
          <w:rFonts w:ascii="宋体" w:eastAsia="宋体" w:hAnsi="宋体" w:cs="Arial"/>
          <w:kern w:val="0"/>
          <w:sz w:val="24"/>
          <w:szCs w:val="24"/>
        </w:rPr>
        <w:t>纾缓患者</w:t>
      </w:r>
      <w:proofErr w:type="gramEnd"/>
      <w:r w:rsidRPr="002E6844">
        <w:rPr>
          <w:rFonts w:ascii="宋体" w:eastAsia="宋体" w:hAnsi="宋体" w:cs="Arial"/>
          <w:kern w:val="0"/>
          <w:sz w:val="24"/>
          <w:szCs w:val="24"/>
        </w:rPr>
        <w:t>的各种不适症状，提供身、心、社、灵的全面照顾，协助患者消除内心冲突，实现特殊心愿，安排未尽事情，道别亲朋好友，以爱心关怀陪伴患者走完人生最后一程，协助病人及家属面对患者的死亡和度过哀伤。在本题情境中，患有白血病的10岁服务对象因骨髓移植手术失败，病情恶化而被医生转入</w:t>
      </w:r>
      <w:proofErr w:type="gramStart"/>
      <w:r w:rsidRPr="002E6844">
        <w:rPr>
          <w:rFonts w:ascii="宋体" w:eastAsia="宋体" w:hAnsi="宋体" w:cs="Arial"/>
          <w:kern w:val="0"/>
          <w:sz w:val="24"/>
          <w:szCs w:val="24"/>
        </w:rPr>
        <w:t>纾缓疗护病房</w:t>
      </w:r>
      <w:proofErr w:type="gramEnd"/>
      <w:r w:rsidRPr="002E6844">
        <w:rPr>
          <w:rFonts w:ascii="宋体" w:eastAsia="宋体" w:hAnsi="宋体" w:cs="Arial"/>
          <w:kern w:val="0"/>
          <w:sz w:val="24"/>
          <w:szCs w:val="24"/>
        </w:rPr>
        <w:t>，此时，社会工作者应协助家属完成患者心愿，故应选D。</w:t>
      </w:r>
    </w:p>
    <w:p w14:paraId="76AF6AE6" w14:textId="77777777" w:rsidR="00943E09" w:rsidRPr="002E6844" w:rsidRDefault="00943E09" w:rsidP="00943E09">
      <w:pPr>
        <w:widowControl/>
        <w:shd w:val="clear" w:color="auto" w:fill="FFFFFF"/>
        <w:spacing w:line="400" w:lineRule="exact"/>
        <w:jc w:val="left"/>
        <w:rPr>
          <w:rFonts w:ascii="宋体" w:eastAsia="宋体" w:hAnsi="宋体" w:cs="Arial"/>
          <w:kern w:val="0"/>
          <w:sz w:val="24"/>
          <w:szCs w:val="24"/>
        </w:rPr>
      </w:pPr>
      <w:r w:rsidRPr="002E6844">
        <w:rPr>
          <w:rFonts w:ascii="宋体" w:eastAsia="宋体" w:hAnsi="宋体" w:cs="Arial"/>
          <w:kern w:val="0"/>
          <w:sz w:val="24"/>
          <w:szCs w:val="24"/>
        </w:rPr>
        <w:t>57.答案：D解析：本题考查从医患关系的角度看医院社会工作。从医患关系的角度看，医院社会工作的内容包括：(1)以调解者的身份处理医患关系。(2)搭建医生与患者之间沟通的桥梁。解决医患关系首先需要通过建立医院社会工作制度设立专门的医务社会工作岗位和职务，让社会工作专业人员从事与患者沟通交流、心理辅导、健康教育等工作，建立和谐的医患关系。</w:t>
      </w:r>
    </w:p>
    <w:p w14:paraId="42A4E813" w14:textId="77777777" w:rsidR="00943E09" w:rsidRPr="002E6844" w:rsidRDefault="00943E09" w:rsidP="00943E09">
      <w:pPr>
        <w:widowControl/>
        <w:shd w:val="clear" w:color="auto" w:fill="FFFFFF"/>
        <w:spacing w:line="400" w:lineRule="exact"/>
        <w:jc w:val="left"/>
        <w:rPr>
          <w:rFonts w:ascii="宋体" w:eastAsia="宋体" w:hAnsi="宋体" w:cs="Arial"/>
          <w:kern w:val="0"/>
          <w:sz w:val="24"/>
          <w:szCs w:val="24"/>
        </w:rPr>
      </w:pPr>
      <w:r w:rsidRPr="002E6844">
        <w:rPr>
          <w:rFonts w:ascii="宋体" w:eastAsia="宋体" w:hAnsi="宋体" w:cs="Arial"/>
          <w:kern w:val="0"/>
          <w:sz w:val="24"/>
          <w:szCs w:val="24"/>
        </w:rPr>
        <w:t>58.答案：B解析：本题考查职工工作与生活平衡的服务。企业社会工作力求为职工创造条件和营造环境，使职工工作与生活更有幸福感。企业社会工作关注职工的婚姻家庭、职工在工作以外的生活，女职工的特殊权益、职工的家庭成员、职工生活中的不便和困难等。</w:t>
      </w:r>
    </w:p>
    <w:p w14:paraId="4B67F7BE" w14:textId="77777777" w:rsidR="00943E09" w:rsidRPr="002E6844" w:rsidRDefault="00943E09" w:rsidP="00943E09">
      <w:pPr>
        <w:widowControl/>
        <w:shd w:val="clear" w:color="auto" w:fill="FFFFFF"/>
        <w:spacing w:line="400" w:lineRule="exact"/>
        <w:jc w:val="left"/>
        <w:rPr>
          <w:rFonts w:ascii="宋体" w:eastAsia="宋体" w:hAnsi="宋体" w:cs="Arial"/>
          <w:kern w:val="0"/>
          <w:sz w:val="24"/>
          <w:szCs w:val="24"/>
        </w:rPr>
      </w:pPr>
      <w:r w:rsidRPr="002E6844">
        <w:rPr>
          <w:rFonts w:ascii="宋体" w:eastAsia="宋体" w:hAnsi="宋体" w:cs="Arial"/>
          <w:kern w:val="0"/>
          <w:sz w:val="24"/>
          <w:szCs w:val="24"/>
        </w:rPr>
        <w:t>59.答案：C解析：企业社会工作服务的内容主要包括:(1)职工福利服务:(2)职工职业</w:t>
      </w:r>
      <w:proofErr w:type="gramStart"/>
      <w:r w:rsidRPr="002E6844">
        <w:rPr>
          <w:rFonts w:ascii="宋体" w:eastAsia="宋体" w:hAnsi="宋体" w:cs="Arial"/>
          <w:kern w:val="0"/>
          <w:sz w:val="24"/>
          <w:szCs w:val="24"/>
        </w:rPr>
        <w:t>生规划</w:t>
      </w:r>
      <w:proofErr w:type="gramEnd"/>
      <w:r w:rsidRPr="002E6844">
        <w:rPr>
          <w:rFonts w:ascii="宋体" w:eastAsia="宋体" w:hAnsi="宋体" w:cs="Arial"/>
          <w:kern w:val="0"/>
          <w:sz w:val="24"/>
          <w:szCs w:val="24"/>
        </w:rPr>
        <w:t>:(3)职工情绪管理;(4)职工素质提升;(5)职业安全与健康;(6)职工体</w:t>
      </w:r>
      <w:proofErr w:type="gramStart"/>
      <w:r w:rsidRPr="002E6844">
        <w:rPr>
          <w:rFonts w:ascii="宋体" w:eastAsia="宋体" w:hAnsi="宋体" w:cs="Arial"/>
          <w:kern w:val="0"/>
          <w:sz w:val="24"/>
          <w:szCs w:val="24"/>
        </w:rPr>
        <w:t>闲生活</w:t>
      </w:r>
      <w:proofErr w:type="gramEnd"/>
      <w:r w:rsidRPr="002E6844">
        <w:rPr>
          <w:rFonts w:ascii="宋体" w:eastAsia="宋体" w:hAnsi="宋体" w:cs="Arial"/>
          <w:kern w:val="0"/>
          <w:sz w:val="24"/>
          <w:szCs w:val="24"/>
        </w:rPr>
        <w:t>与服务;(7)职工工作与生活平衡的服务;(8)劳动关系协调;(9)企业</w:t>
      </w:r>
      <w:r w:rsidRPr="002E6844">
        <w:rPr>
          <w:rFonts w:ascii="宋体" w:eastAsia="宋体" w:hAnsi="宋体" w:cs="Arial"/>
          <w:kern w:val="0"/>
          <w:sz w:val="24"/>
          <w:szCs w:val="24"/>
        </w:rPr>
        <w:lastRenderedPageBreak/>
        <w:t>文化和职工文化建设;(10)困难群体关怀:(11)企业履行社会责任,题中,员工对工作过程中安全事故的频发存在侥幸心理,需要为职工进行职业安全教育。</w:t>
      </w:r>
    </w:p>
    <w:p w14:paraId="6E9821DE"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2E6844">
        <w:rPr>
          <w:rFonts w:ascii="宋体" w:eastAsia="宋体" w:hAnsi="宋体" w:cs="Arial"/>
          <w:kern w:val="0"/>
          <w:sz w:val="24"/>
          <w:szCs w:val="24"/>
        </w:rPr>
        <w:t>60.答案：B解析：本题考查企业中小组的类型。支持小组的主要目标是协助成员应对充满压力的生活事件，并恢复原有的应对能力。在企业社会工作实务开展中，常见的支持小组有为失恋的员工、单亲母亲、患某类疾病职工组成的支持小组．为尚不能适应新环境的新入职工、岗位调整或下岗失业职工组成的支持小组，为处于职业倦怠中的职工组成的支持小组等。</w:t>
      </w:r>
    </w:p>
    <w:p w14:paraId="5D58266D" w14:textId="77777777" w:rsidR="00943E09" w:rsidRPr="003D77F4" w:rsidRDefault="00943E09" w:rsidP="00943E09">
      <w:pPr>
        <w:widowControl/>
        <w:shd w:val="clear" w:color="auto" w:fill="FFFFFF"/>
        <w:spacing w:line="400" w:lineRule="exact"/>
        <w:jc w:val="left"/>
        <w:rPr>
          <w:rFonts w:ascii="宋体" w:eastAsia="宋体" w:hAnsi="宋体" w:cs="Arial"/>
          <w:b/>
          <w:bCs/>
          <w:kern w:val="0"/>
          <w:sz w:val="24"/>
          <w:szCs w:val="24"/>
        </w:rPr>
      </w:pPr>
      <w:r w:rsidRPr="003D77F4">
        <w:rPr>
          <w:rFonts w:ascii="宋体" w:eastAsia="宋体" w:hAnsi="宋体" w:cs="Arial" w:hint="eastAsia"/>
          <w:b/>
          <w:bCs/>
          <w:kern w:val="0"/>
          <w:sz w:val="24"/>
          <w:szCs w:val="24"/>
        </w:rPr>
        <w:t>二、多项选择题</w:t>
      </w:r>
    </w:p>
    <w:p w14:paraId="19C70947"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61.答案：A,C,D解析：本题考查服务对象的来源和类型。服务对象的来源有：(1)主动求助者。(2)由他人介绍或由机构转介来的。(3)由社会工作者通过外展工作而成为服务对象的。根据题干中内容可知该机构的服务对象有主动求助的、外展的和潜在的。</w:t>
      </w:r>
    </w:p>
    <w:p w14:paraId="03BBAEEE"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62.答案：A,B,C,D解析：本题考查拟定初次会谈提纲。初次会谈提纲的内容一般包括：(1)介绍自己和自己的专长。(2)简要说明本次会谈的目的和内容、双方的角色和责任。(3)介绍机构的功能和服务、相关政策(如保密原则)和工作过程。(4)征求服务对象对会谈安排的意见，了解对机构和社会工作者的期望。(5)询问服务对象是否有需要紧急处理的事情，以便提供及时的协助。</w:t>
      </w:r>
    </w:p>
    <w:p w14:paraId="52329489"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63.答案：A,C,E解析：本题考查儿童社会工作的方法。方法要素有：(1)以家庭为单位。(2)聚焦家庭功能。(3)家庭全程参与。(4)建立良好关系。(5)连接资源网络。“四点半学堂”属于课后服务，是为了补充父母或儿童主要照顾者时间或精力不足而提供的儿童托管服务，是为了补充和改善家庭监护状况。</w:t>
      </w:r>
    </w:p>
    <w:p w14:paraId="79792ED2"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64.答案：A,B,E解析：本题考查对服务对象家庭系统的预估。对家庭预估的具体内容如下：一是家庭成员的基本情况；二是家庭的基本情况，包括家庭收入状况、居住环境、家庭成员的健康状况等；三是家庭成员的角色和互动情况，包括夫妻、父母、兄弟姐妹、父母</w:t>
      </w:r>
      <w:proofErr w:type="gramStart"/>
      <w:r w:rsidRPr="003D77F4">
        <w:rPr>
          <w:rFonts w:ascii="宋体" w:eastAsia="宋体" w:hAnsi="宋体" w:cs="Arial"/>
          <w:kern w:val="0"/>
          <w:sz w:val="24"/>
          <w:szCs w:val="24"/>
        </w:rPr>
        <w:t>一</w:t>
      </w:r>
      <w:proofErr w:type="gramEnd"/>
      <w:r w:rsidRPr="003D77F4">
        <w:rPr>
          <w:rFonts w:ascii="宋体" w:eastAsia="宋体" w:hAnsi="宋体" w:cs="Arial"/>
          <w:kern w:val="0"/>
          <w:sz w:val="24"/>
          <w:szCs w:val="24"/>
        </w:rPr>
        <w:t>子女的角色；四是家庭规则，包括如何解决分歧、冲突，家庭的权威关系；五是家庭成员的沟通方式，包括如何表达期望、需要、情感等；六是家庭关系，包括家庭内的次系统；七是家庭的决策和分工方式。</w:t>
      </w:r>
    </w:p>
    <w:p w14:paraId="39063370"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65.答案：A,B,C,E解析：本题考查习惯养成。不少青少年的不良行为习惯，与其缺乏良好的自我管理能力直接相关。青少年自我管理服务的目标可以包括：提升青少年自我决策和自我管理的能力；协助青少年如何有效地自我约定且诚信地尽力执行；培养青少年勇于负责的态度来面对自己的生活：协助青少年如何正确地检视、查核自己的行为表现；懂得如何对自己的行为做有效的评估。</w:t>
      </w:r>
    </w:p>
    <w:p w14:paraId="3DF020FC"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lastRenderedPageBreak/>
        <w:t>66.答案：A,B,C解析：由题干中老人的情况可知，ABC符合。对于D项，题干中并没有说老人对学习没兴趣，同理E项，老人看不看得清楚没有提及。故D、E排除。</w:t>
      </w:r>
    </w:p>
    <w:p w14:paraId="402E4075"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67.答案：A,C,D,E解析：本题考查老年人社区照顾。社区照顾正在由服务导向型向需求导向型转变，即不是由机构根据自己的观点来决定提供什么样的服务，而是基于服务对象的需求来提供服务。提供优质的社区照顾需要了解社区老年人的基本需求，包括群体性的需求和个体性的需求，基于对这些需求的了解再制订相应的服务方案，落实服务方案并追踪和评估服务的结果。与微观层面的服务不同，社区照顾涉及宏观层面的需求评估。它要摸清所需特定社会服务的总量，并规划服务资源的使用。需要强调的是老年人的社区照顾方案尤其需要配套衔接。老年人社区照顾的服务内容通常包括咨询与转介、志愿者服务、代际融合、老年教育、老年休闲娱乐、老年就业、收入保障、营养与餐饮、健康照顾与生活安康、心理健康、出行、住房、个案管理、居家照顾、照顾人支持等。还需要说明的是，服务方案的落实常常是多方参与的在社区照顾中，社会工作者可以采用多种途径提供服务。</w:t>
      </w:r>
    </w:p>
    <w:p w14:paraId="496BAB56"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68.答案：B,C,D,E解析：本题考查针对妇女暴力的干预原则。针对妇女暴力的干预原则有：(1)接纳受害妇女描述的问题而不是责怪受害者。 (2)尊重受害妇女的人格独立，提升她们的自信心。(3)关注受害妇女的安全。(4)与受害妇女建立信任、真诚的专业关系。</w:t>
      </w:r>
    </w:p>
    <w:p w14:paraId="4298CC1F"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69.答案：B,C,E解析：本题考查社区康复的原则。社区康复的原则主要有：(1)社会化的工作原则。(2)低成本、广覆盖的原则。(3)因地制宜的原则。(4)因陋就简的原则。(5)因势利导的原则。(6)康复对象及家庭积极参与的原则。所以选BCE。</w:t>
      </w:r>
    </w:p>
    <w:p w14:paraId="7ADB9ED8"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70.答案：A,D,E解析：本题考查矫正社会工作的方法。矫正社会工作的方法分为直接方法和间接方法。直接方法是指针对服务对象本人或其家庭而采用的方法．一般有个案工作方法和小组工作方法。间接方法是指针对服务对象周围环境所采用的方法，一般有社区工作方法和社会工作行政、社会工作研究方法等。其中社区工作方法在社区矫正中的运用包括：(1)进行综合治理，以改善矫正对象的生活环境。(2)开展社区教育，培育社区居民接纳、尊重矫正对象的意识和习惯。(3)挖掘社区志愿力量，共同参与社区矫正工作。</w:t>
      </w:r>
    </w:p>
    <w:p w14:paraId="5669BFA6" w14:textId="77777777" w:rsidR="00943E09"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71.答案：C,E解析：本题考查优抚安置社会工作服务对象的需要。烈士褒扬社会工作和军供社会工作服务对象流动性大、服务时间短暂，难以形成相对固定的工作关系。</w:t>
      </w:r>
    </w:p>
    <w:p w14:paraId="31EA34D2"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lastRenderedPageBreak/>
        <w:t>72.答案：A,B,C,D解析：本题考查危机干预介入策略中的实施计划环节。在具体介入的过程中</w:t>
      </w:r>
      <w:proofErr w:type="gramStart"/>
      <w:r w:rsidRPr="003D77F4">
        <w:rPr>
          <w:rFonts w:ascii="宋体" w:eastAsia="宋体" w:hAnsi="宋体" w:cs="Arial"/>
          <w:kern w:val="0"/>
          <w:sz w:val="24"/>
          <w:szCs w:val="24"/>
        </w:rPr>
        <w:t>尤为要</w:t>
      </w:r>
      <w:proofErr w:type="gramEnd"/>
      <w:r w:rsidRPr="003D77F4">
        <w:rPr>
          <w:rFonts w:ascii="宋体" w:eastAsia="宋体" w:hAnsi="宋体" w:cs="Arial"/>
          <w:kern w:val="0"/>
          <w:sz w:val="24"/>
          <w:szCs w:val="24"/>
        </w:rPr>
        <w:t>注重：(1)输入希望，提供精神支持与宣泄渠道，让迷茫、无助的服务对象重燃对生活的渴望、人生的希望。(2)提供支持，加强资源连接，积极联络亲属，充分利用服务对象自身拥有的资源协助解决当前问题。共同努力克服危机，(3)恢复自尊，了解服务对象对自己的看法，协助重塑自信、自我增能，并在其改变的过程中给予适度激励，以乐观的精神感染服务对象，在整个服务过程中尽可能地</w:t>
      </w:r>
      <w:proofErr w:type="gramStart"/>
      <w:r w:rsidRPr="003D77F4">
        <w:rPr>
          <w:rFonts w:ascii="宋体" w:eastAsia="宋体" w:hAnsi="宋体" w:cs="Arial"/>
          <w:kern w:val="0"/>
          <w:sz w:val="24"/>
          <w:szCs w:val="24"/>
        </w:rPr>
        <w:t>传递正</w:t>
      </w:r>
      <w:proofErr w:type="gramEnd"/>
      <w:r w:rsidRPr="003D77F4">
        <w:rPr>
          <w:rFonts w:ascii="宋体" w:eastAsia="宋体" w:hAnsi="宋体" w:cs="Arial"/>
          <w:kern w:val="0"/>
          <w:sz w:val="24"/>
          <w:szCs w:val="24"/>
        </w:rPr>
        <w:t>能量。(4)培养自主能力，帮助服务对象恢复和发展功能、减少依赖、增强自主、克服危机。</w:t>
      </w:r>
    </w:p>
    <w:p w14:paraId="00F93D40"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73.答案：B,C,E解析：考点：社会救助社会工作当中的教育救助的服务内容。包括：提供教育机会；提供教育补助；心理能力建设。AD属于提供教育补助。心理能力建设强调的是在儿童和青少年接受教育救助的过程中，社工要关注他们的心里能力建设，给予积极正向的支持，鼓励青少年参与社区和学校的社团活动，多与同辈群体交往；引导青少年多用优势视角看待自己的生活境遇，在生活中获得成长。此题B选项存在争议。争议点在于安排二字，学员可在考试期间保守选择。</w:t>
      </w:r>
    </w:p>
    <w:p w14:paraId="74AF755F"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74.答案：A,B,C,D解析：本题考查社会救助工作如何获得评估信息。获得评估信息的方法：(1)直接询问。(2)家庭探访。(3)间接了解。(4)观察身体语言。(5)使用量表。</w:t>
      </w:r>
    </w:p>
    <w:p w14:paraId="0A36B567"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75.答案：A,C,E解析：本题考查农村扶贫开发。农村社区社会工作者在扶贫开发方面的工作，主要有两个方面：一是执行国家扶贫开发相关政策，使政策更好地惠及贫困人口；二是在一些地区开展促进农村生计发展的社会工作服务项目，如小额信贷项目、以能力建设和资产建立为核心的农村社区发展项目等。</w:t>
      </w:r>
    </w:p>
    <w:p w14:paraId="6FD9E10B"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76.答案：A,B,D解析：本题考查</w:t>
      </w:r>
      <w:proofErr w:type="gramStart"/>
      <w:r w:rsidRPr="003D77F4">
        <w:rPr>
          <w:rFonts w:ascii="宋体" w:eastAsia="宋体" w:hAnsi="宋体" w:cs="Arial"/>
          <w:kern w:val="0"/>
          <w:sz w:val="24"/>
          <w:szCs w:val="24"/>
        </w:rPr>
        <w:t>抗逆力的</w:t>
      </w:r>
      <w:proofErr w:type="gramEnd"/>
      <w:r w:rsidRPr="003D77F4">
        <w:rPr>
          <w:rFonts w:ascii="宋体" w:eastAsia="宋体" w:hAnsi="宋体" w:cs="Arial"/>
          <w:kern w:val="0"/>
          <w:sz w:val="24"/>
          <w:szCs w:val="24"/>
        </w:rPr>
        <w:t>构成要素。从构成要素上看，</w:t>
      </w:r>
      <w:proofErr w:type="gramStart"/>
      <w:r w:rsidRPr="003D77F4">
        <w:rPr>
          <w:rFonts w:ascii="宋体" w:eastAsia="宋体" w:hAnsi="宋体" w:cs="Arial"/>
          <w:kern w:val="0"/>
          <w:sz w:val="24"/>
          <w:szCs w:val="24"/>
        </w:rPr>
        <w:t>抗逆力由</w:t>
      </w:r>
      <w:proofErr w:type="gramEnd"/>
      <w:r w:rsidRPr="003D77F4">
        <w:rPr>
          <w:rFonts w:ascii="宋体" w:eastAsia="宋体" w:hAnsi="宋体" w:cs="Arial"/>
          <w:kern w:val="0"/>
          <w:sz w:val="24"/>
          <w:szCs w:val="24"/>
        </w:rPr>
        <w:t>外部支持因素、内在优势因素以及效能因素三部分组成。外部支持因素包括拥有正向的连接关系、坚定清晰的规范、关怀支持的环境、积极合理的期望、有意义的参与机会。内在优势因素包括完美的个人形象感、积极乐观感。效能因素包括人际技巧、解决问题的能力、情绪管理及目标制定。 “优点大轰炸”属于内在优势因素，“学业压力应对”对应效能因素，“建立良好人际关系”对应外部支持因素，故选择ABD。</w:t>
      </w:r>
    </w:p>
    <w:p w14:paraId="149B5EC8"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77.答案：A,D解析：本题考查促进社区居民对参与价值的肯定。通过社区教育和社区宣传，唤醒居民对社区问题的关注．改变他们对社区的冷漠态度，加强其对</w:t>
      </w:r>
      <w:proofErr w:type="gramStart"/>
      <w:r w:rsidRPr="003D77F4">
        <w:rPr>
          <w:rFonts w:ascii="宋体" w:eastAsia="宋体" w:hAnsi="宋体" w:cs="Arial"/>
          <w:kern w:val="0"/>
          <w:sz w:val="24"/>
          <w:szCs w:val="24"/>
        </w:rPr>
        <w:t>参与成效</w:t>
      </w:r>
      <w:proofErr w:type="gramEnd"/>
      <w:r w:rsidRPr="003D77F4">
        <w:rPr>
          <w:rFonts w:ascii="宋体" w:eastAsia="宋体" w:hAnsi="宋体" w:cs="Arial"/>
          <w:kern w:val="0"/>
          <w:sz w:val="24"/>
          <w:szCs w:val="24"/>
        </w:rPr>
        <w:t>的信心。具体方法包括社区研讨会、座谈会、居民大会、社区展览会、教育讲座、记者招待会和公布社区调查结果等。</w:t>
      </w:r>
    </w:p>
    <w:p w14:paraId="278FD4D5"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lastRenderedPageBreak/>
        <w:t>78.答案：A,B,C,D解析：本题考查评估自身的能力。评估自身的能力主要是评估提供服务的机构及其工作人员的能力。机构的能力主要是人、财、物的配置能力和合理的时间安排；工作人员能力则是指其具有专业知识、技能等。评估的内容包括机构及其工作人员对外所面临的机会和挑战，对内所存在的优势和不足。并要根据这些评估制订合乎实际、切实可行的服务计划。如果能力不足，可以寻求外来协助或更改原有的目标。</w:t>
      </w:r>
    </w:p>
    <w:p w14:paraId="53E4AF5E" w14:textId="77777777" w:rsidR="00943E09" w:rsidRPr="003D77F4"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79.答案：A,B,C,E解析：本题考查治疗依从性管理。社会工作者对患者进行依从治疗的咨询可以包括四个不同的阶段：(1)评估和界定依从治疗的问题：(2)制订治疗方案。(3)为了促进行为改变，社会工作者可以尝试以下3类方法：一是促进行为的改变，社会工作者可以使用协助患者将“治疗目标转化为行为目标”“鼓励患者使用自我管理的方法”“教会患者预防高危状况”3种方法协助患者改变以往的行为：二是激活社会支持，加强和拓展患者家庭内部和外部的支持网络；三是促进家庭成员共同承担责任，譬如鼓励家庭成员之间分享各自的情绪以加强情绪支持。(4)维持患者的依从。</w:t>
      </w:r>
    </w:p>
    <w:p w14:paraId="5D308015" w14:textId="3F4FDF1D" w:rsidR="008B6A31" w:rsidRPr="00943E09" w:rsidRDefault="00943E09" w:rsidP="00943E09">
      <w:pPr>
        <w:widowControl/>
        <w:shd w:val="clear" w:color="auto" w:fill="FFFFFF"/>
        <w:spacing w:line="400" w:lineRule="exact"/>
        <w:jc w:val="left"/>
        <w:rPr>
          <w:rFonts w:ascii="宋体" w:eastAsia="宋体" w:hAnsi="宋体" w:cs="Arial"/>
          <w:kern w:val="0"/>
          <w:sz w:val="24"/>
          <w:szCs w:val="24"/>
        </w:rPr>
      </w:pPr>
      <w:r w:rsidRPr="003D77F4">
        <w:rPr>
          <w:rFonts w:ascii="宋体" w:eastAsia="宋体" w:hAnsi="宋体" w:cs="Arial"/>
          <w:kern w:val="0"/>
          <w:sz w:val="24"/>
          <w:szCs w:val="24"/>
        </w:rPr>
        <w:t>80.答案：A,B,C,D解析：本题考查企业社会工作服务内容。企业社会工作服务内容包括：(1)职工福利服务。(2)职工职业生涯规划。(3)职工情绪管理。(4)职工素质提高。(5)职工安全与健康。(6)职工休闲生活与服务。(7)职工工作与生活平衡的服务。(8)劳动关系协调。(9)企业文化和职工文化建设。(10)困难群体关怀。(11)企业履行社会责任。</w:t>
      </w:r>
    </w:p>
    <w:sectPr w:rsidR="008B6A31" w:rsidRPr="00943E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09404" w14:textId="77777777" w:rsidR="00CA7D75" w:rsidRDefault="00CA7D75" w:rsidP="00943E09">
      <w:r>
        <w:separator/>
      </w:r>
    </w:p>
  </w:endnote>
  <w:endnote w:type="continuationSeparator" w:id="0">
    <w:p w14:paraId="0C14894B" w14:textId="77777777" w:rsidR="00CA7D75" w:rsidRDefault="00CA7D75" w:rsidP="0094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06BA3" w14:textId="77777777" w:rsidR="00CA7D75" w:rsidRDefault="00CA7D75" w:rsidP="00943E09">
      <w:r>
        <w:separator/>
      </w:r>
    </w:p>
  </w:footnote>
  <w:footnote w:type="continuationSeparator" w:id="0">
    <w:p w14:paraId="4196724B" w14:textId="77777777" w:rsidR="00CA7D75" w:rsidRDefault="00CA7D75" w:rsidP="00943E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AC0"/>
    <w:rsid w:val="007E1D86"/>
    <w:rsid w:val="008B6A31"/>
    <w:rsid w:val="00940BDA"/>
    <w:rsid w:val="00943E09"/>
    <w:rsid w:val="00AE4AC0"/>
    <w:rsid w:val="00CA7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8D3BD"/>
  <w15:chartTrackingRefBased/>
  <w15:docId w15:val="{7D268E0A-C4B7-4821-B113-6475B853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3E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3E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43E09"/>
    <w:rPr>
      <w:sz w:val="18"/>
      <w:szCs w:val="18"/>
    </w:rPr>
  </w:style>
  <w:style w:type="paragraph" w:styleId="a5">
    <w:name w:val="footer"/>
    <w:basedOn w:val="a"/>
    <w:link w:val="a6"/>
    <w:uiPriority w:val="99"/>
    <w:unhideWhenUsed/>
    <w:rsid w:val="00943E09"/>
    <w:pPr>
      <w:tabs>
        <w:tab w:val="center" w:pos="4153"/>
        <w:tab w:val="right" w:pos="8306"/>
      </w:tabs>
      <w:snapToGrid w:val="0"/>
      <w:jc w:val="left"/>
    </w:pPr>
    <w:rPr>
      <w:sz w:val="18"/>
      <w:szCs w:val="18"/>
    </w:rPr>
  </w:style>
  <w:style w:type="character" w:customStyle="1" w:styleId="a6">
    <w:name w:val="页脚 字符"/>
    <w:basedOn w:val="a0"/>
    <w:link w:val="a5"/>
    <w:uiPriority w:val="99"/>
    <w:rsid w:val="00943E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1808</Words>
  <Characters>10311</Characters>
  <Application>Microsoft Office Word</Application>
  <DocSecurity>0</DocSecurity>
  <Lines>85</Lines>
  <Paragraphs>24</Paragraphs>
  <ScaleCrop>false</ScaleCrop>
  <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3</cp:revision>
  <dcterms:created xsi:type="dcterms:W3CDTF">2020-03-30T08:40:00Z</dcterms:created>
  <dcterms:modified xsi:type="dcterms:W3CDTF">2020-03-31T08:06:00Z</dcterms:modified>
</cp:coreProperties>
</file>